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A36C98" w14:textId="7C7199CF" w:rsidR="00A552D1" w:rsidRPr="00230614" w:rsidRDefault="00A552D1" w:rsidP="00A552D1">
      <w:pPr>
        <w:pStyle w:val="Nagwek"/>
        <w:jc w:val="right"/>
        <w:rPr>
          <w:rFonts w:cstheme="minorHAnsi"/>
          <w:lang w:val="en-US"/>
        </w:rPr>
      </w:pPr>
      <w:r w:rsidRPr="00230614">
        <w:rPr>
          <w:rFonts w:cstheme="minorHAnsi"/>
          <w:b/>
          <w:bCs/>
          <w:lang w:val="en-US"/>
        </w:rPr>
        <w:t>Annex No. 1</w:t>
      </w:r>
      <w:r w:rsidRPr="00230614">
        <w:rPr>
          <w:rFonts w:cstheme="minorHAnsi"/>
          <w:lang w:val="en-US"/>
        </w:rPr>
        <w:t xml:space="preserve"> to the Regulations for Benefits for Students </w:t>
      </w:r>
    </w:p>
    <w:p w14:paraId="4489D2B8" w14:textId="3032A915" w:rsidR="00A552D1" w:rsidRPr="00230614" w:rsidRDefault="00A552D1" w:rsidP="00A552D1">
      <w:pPr>
        <w:pStyle w:val="Nagwek"/>
        <w:jc w:val="right"/>
        <w:rPr>
          <w:rFonts w:cstheme="minorHAnsi"/>
          <w:lang w:val="en-US"/>
        </w:rPr>
      </w:pPr>
      <w:r w:rsidRPr="00230614">
        <w:rPr>
          <w:rFonts w:cstheme="minorHAnsi"/>
          <w:lang w:val="en-US"/>
        </w:rPr>
        <w:t>of the Warsaw University of Technology in the academic year 202</w:t>
      </w:r>
      <w:r w:rsidR="00E33885">
        <w:rPr>
          <w:rFonts w:cstheme="minorHAnsi"/>
          <w:lang w:val="en-US"/>
        </w:rPr>
        <w:t>2</w:t>
      </w:r>
      <w:r w:rsidRPr="00230614">
        <w:rPr>
          <w:rFonts w:cstheme="minorHAnsi"/>
          <w:lang w:val="en-US"/>
        </w:rPr>
        <w:t>/202</w:t>
      </w:r>
      <w:r w:rsidR="00E33885">
        <w:rPr>
          <w:rFonts w:cstheme="minorHAnsi"/>
          <w:lang w:val="en-US"/>
        </w:rPr>
        <w:t>2</w:t>
      </w:r>
    </w:p>
    <w:p w14:paraId="2C2EFFF1" w14:textId="77777777" w:rsidR="00A95DED" w:rsidRPr="00230614" w:rsidRDefault="00A95DED" w:rsidP="00C43A21">
      <w:pPr>
        <w:spacing w:after="0" w:line="240" w:lineRule="auto"/>
        <w:jc w:val="both"/>
        <w:rPr>
          <w:rFonts w:eastAsia="Times New Roman" w:cstheme="minorHAnsi"/>
          <w:sz w:val="24"/>
          <w:szCs w:val="24"/>
          <w:lang w:val="en-US" w:eastAsia="pl-PL"/>
        </w:rPr>
      </w:pPr>
    </w:p>
    <w:p w14:paraId="221D85B6" w14:textId="77777777" w:rsidR="00A95DED" w:rsidRPr="00230614" w:rsidRDefault="00A95DED" w:rsidP="00C43A21">
      <w:pPr>
        <w:spacing w:after="0" w:line="240" w:lineRule="auto"/>
        <w:jc w:val="both"/>
        <w:rPr>
          <w:rFonts w:eastAsia="Times New Roman" w:cstheme="minorHAnsi"/>
          <w:sz w:val="24"/>
          <w:szCs w:val="24"/>
          <w:lang w:val="en-US" w:eastAsia="pl-PL"/>
        </w:rPr>
      </w:pPr>
    </w:p>
    <w:p w14:paraId="619F63B1" w14:textId="77777777" w:rsidR="00A95DED" w:rsidRPr="00230614" w:rsidRDefault="00A95DED" w:rsidP="00C43A21">
      <w:pPr>
        <w:spacing w:after="0" w:line="240" w:lineRule="auto"/>
        <w:rPr>
          <w:rFonts w:eastAsia="Times New Roman" w:cstheme="minorHAnsi"/>
          <w:sz w:val="24"/>
          <w:szCs w:val="24"/>
          <w:lang w:val="en-US" w:eastAsia="pl-PL"/>
        </w:rPr>
      </w:pPr>
      <w:r w:rsidRPr="00230614">
        <w:rPr>
          <w:rFonts w:eastAsia="Times New Roman" w:cstheme="minorHAnsi"/>
          <w:sz w:val="24"/>
          <w:szCs w:val="24"/>
          <w:lang w:val="en-US" w:eastAsia="pl-PL"/>
        </w:rPr>
        <w:t>..........................</w:t>
      </w:r>
      <w:r w:rsidR="001B0865" w:rsidRPr="00230614">
        <w:rPr>
          <w:rFonts w:eastAsia="Times New Roman" w:cstheme="minorHAnsi"/>
          <w:sz w:val="24"/>
          <w:szCs w:val="24"/>
          <w:lang w:val="en-US" w:eastAsia="pl-PL"/>
        </w:rPr>
        <w:t>...............................</w:t>
      </w:r>
    </w:p>
    <w:p w14:paraId="3AC06F91" w14:textId="18F34D9E" w:rsidR="00A95DED" w:rsidRPr="00230614" w:rsidRDefault="00A95DED" w:rsidP="00C43A21">
      <w:pPr>
        <w:spacing w:after="0" w:line="240" w:lineRule="auto"/>
        <w:rPr>
          <w:rFonts w:eastAsia="Times New Roman" w:cstheme="minorHAnsi"/>
          <w:sz w:val="20"/>
          <w:szCs w:val="20"/>
          <w:lang w:val="en-US" w:eastAsia="pl-PL"/>
        </w:rPr>
      </w:pPr>
      <w:r w:rsidRPr="00230614">
        <w:rPr>
          <w:rFonts w:eastAsia="Times New Roman" w:cstheme="minorHAnsi"/>
          <w:sz w:val="24"/>
          <w:szCs w:val="24"/>
          <w:lang w:val="en-US" w:eastAsia="pl-PL"/>
        </w:rPr>
        <w:t xml:space="preserve">             </w:t>
      </w:r>
      <w:r w:rsidR="00A552D1" w:rsidRPr="00230614">
        <w:rPr>
          <w:rFonts w:eastAsia="Times New Roman" w:cstheme="minorHAnsi"/>
          <w:sz w:val="20"/>
          <w:szCs w:val="20"/>
          <w:lang w:val="en-US" w:eastAsia="pl-PL"/>
        </w:rPr>
        <w:t>name and surname</w:t>
      </w:r>
      <w:r w:rsidRPr="00230614">
        <w:rPr>
          <w:rFonts w:eastAsia="Times New Roman" w:cstheme="minorHAnsi"/>
          <w:sz w:val="20"/>
          <w:szCs w:val="20"/>
          <w:lang w:val="en-US" w:eastAsia="pl-PL"/>
        </w:rPr>
        <w:t xml:space="preserve"> </w:t>
      </w:r>
    </w:p>
    <w:p w14:paraId="0384E798" w14:textId="77777777" w:rsidR="00A95DED" w:rsidRPr="00230614" w:rsidRDefault="00A95DED" w:rsidP="00C43A21">
      <w:pPr>
        <w:spacing w:after="0" w:line="240" w:lineRule="auto"/>
        <w:jc w:val="center"/>
        <w:rPr>
          <w:rFonts w:eastAsia="Times New Roman" w:cstheme="minorHAnsi"/>
          <w:b/>
          <w:sz w:val="24"/>
          <w:szCs w:val="24"/>
          <w:lang w:val="en-US" w:eastAsia="pl-PL"/>
        </w:rPr>
      </w:pPr>
    </w:p>
    <w:p w14:paraId="1CB56480" w14:textId="77777777" w:rsidR="00A95DED" w:rsidRPr="00230614" w:rsidRDefault="00A95DED" w:rsidP="007A7F4B">
      <w:pPr>
        <w:spacing w:after="0" w:line="240" w:lineRule="auto"/>
        <w:rPr>
          <w:rFonts w:eastAsia="Times New Roman" w:cstheme="minorHAnsi"/>
          <w:b/>
          <w:sz w:val="24"/>
          <w:szCs w:val="24"/>
          <w:lang w:val="en-US" w:eastAsia="pl-PL"/>
        </w:rPr>
      </w:pPr>
    </w:p>
    <w:p w14:paraId="75DD3167" w14:textId="4207147E" w:rsidR="00A552D1" w:rsidRPr="00230614" w:rsidRDefault="00A552D1" w:rsidP="00A552D1">
      <w:pPr>
        <w:spacing w:after="0" w:line="240" w:lineRule="auto"/>
        <w:jc w:val="center"/>
        <w:rPr>
          <w:rFonts w:eastAsia="Times New Roman" w:cstheme="minorHAnsi"/>
          <w:b/>
          <w:sz w:val="24"/>
          <w:szCs w:val="24"/>
          <w:lang w:val="en-US" w:eastAsia="pl-PL"/>
        </w:rPr>
      </w:pPr>
      <w:r w:rsidRPr="00230614">
        <w:rPr>
          <w:rFonts w:eastAsia="Times New Roman" w:cstheme="minorHAnsi"/>
          <w:b/>
          <w:sz w:val="24"/>
          <w:szCs w:val="24"/>
          <w:lang w:val="en-US" w:eastAsia="pl-PL"/>
        </w:rPr>
        <w:t>STATEMENT OF A STUDENT OR STUDENT’S FAMILY MEMBER ON THE AMOUNT OF NON-TAXABLE INCOME</w:t>
      </w:r>
      <w:r w:rsidR="00A95DED" w:rsidRPr="00230614">
        <w:rPr>
          <w:rFonts w:eastAsia="Times New Roman" w:cstheme="minorHAnsi"/>
          <w:b/>
          <w:sz w:val="24"/>
          <w:szCs w:val="24"/>
          <w:lang w:val="en-US" w:eastAsia="pl-PL"/>
        </w:rPr>
        <w:t xml:space="preserve"> </w:t>
      </w:r>
    </w:p>
    <w:p w14:paraId="41BD3162" w14:textId="40731699" w:rsidR="00A95DED" w:rsidRPr="00230614" w:rsidRDefault="00A95DED" w:rsidP="00C43A21">
      <w:pPr>
        <w:spacing w:after="0" w:line="240" w:lineRule="auto"/>
        <w:jc w:val="center"/>
        <w:rPr>
          <w:rFonts w:eastAsia="Times New Roman" w:cstheme="minorHAnsi"/>
          <w:b/>
          <w:sz w:val="24"/>
          <w:szCs w:val="24"/>
          <w:lang w:val="en-US" w:eastAsia="pl-PL"/>
        </w:rPr>
      </w:pPr>
    </w:p>
    <w:p w14:paraId="121C44E9" w14:textId="77777777" w:rsidR="00A95DED" w:rsidRPr="00230614" w:rsidRDefault="00A95DED" w:rsidP="00C43A21">
      <w:pPr>
        <w:spacing w:after="0" w:line="240" w:lineRule="auto"/>
        <w:jc w:val="both"/>
        <w:rPr>
          <w:rFonts w:eastAsia="Times New Roman" w:cstheme="minorHAnsi"/>
          <w:sz w:val="24"/>
          <w:szCs w:val="24"/>
          <w:lang w:val="en-US" w:eastAsia="pl-PL"/>
        </w:rPr>
      </w:pPr>
    </w:p>
    <w:p w14:paraId="618C5CFC" w14:textId="77777777" w:rsidR="00A95DED" w:rsidRPr="00230614" w:rsidRDefault="00A95DED" w:rsidP="00C43A21">
      <w:pPr>
        <w:spacing w:after="0" w:line="240" w:lineRule="auto"/>
        <w:jc w:val="both"/>
        <w:rPr>
          <w:rFonts w:eastAsia="Times New Roman" w:cstheme="minorHAnsi"/>
          <w:sz w:val="24"/>
          <w:szCs w:val="24"/>
          <w:lang w:val="en-US" w:eastAsia="pl-PL"/>
        </w:rPr>
      </w:pPr>
    </w:p>
    <w:p w14:paraId="60D80E2E" w14:textId="7BDA523B" w:rsidR="00A95DED" w:rsidRPr="00230614" w:rsidRDefault="00A552D1" w:rsidP="00C43A21">
      <w:pPr>
        <w:spacing w:after="0" w:line="240" w:lineRule="auto"/>
        <w:jc w:val="both"/>
        <w:rPr>
          <w:rFonts w:eastAsia="Times New Roman" w:cstheme="minorHAnsi"/>
          <w:sz w:val="24"/>
          <w:szCs w:val="24"/>
          <w:lang w:val="en-US" w:eastAsia="pl-PL"/>
        </w:rPr>
      </w:pPr>
      <w:r w:rsidRPr="00230614">
        <w:rPr>
          <w:rFonts w:eastAsia="Times New Roman" w:cstheme="minorHAnsi"/>
          <w:sz w:val="24"/>
          <w:szCs w:val="24"/>
          <w:lang w:val="en-US" w:eastAsia="pl-PL"/>
        </w:rPr>
        <w:t xml:space="preserve">I declare that last calendar year my income amounted </w:t>
      </w:r>
      <w:r w:rsidR="00230614">
        <w:rPr>
          <w:rFonts w:eastAsia="Times New Roman" w:cstheme="minorHAnsi"/>
          <w:sz w:val="24"/>
          <w:szCs w:val="24"/>
          <w:lang w:val="en-US" w:eastAsia="pl-PL"/>
        </w:rPr>
        <w:t xml:space="preserve">to </w:t>
      </w:r>
      <w:r w:rsidRPr="00230614">
        <w:rPr>
          <w:rFonts w:eastAsia="Times New Roman" w:cstheme="minorHAnsi"/>
          <w:sz w:val="24"/>
          <w:szCs w:val="24"/>
          <w:lang w:val="en-US" w:eastAsia="pl-PL"/>
        </w:rPr>
        <w:t>PLN</w:t>
      </w:r>
      <w:r w:rsidR="00A95DED" w:rsidRPr="00230614">
        <w:rPr>
          <w:rFonts w:eastAsia="Times New Roman" w:cstheme="minorHAnsi"/>
          <w:sz w:val="24"/>
          <w:szCs w:val="24"/>
          <w:lang w:val="en-US" w:eastAsia="pl-PL"/>
        </w:rPr>
        <w:t xml:space="preserve"> ...............................zł.....gr</w:t>
      </w:r>
      <w:r w:rsidR="00A95DED" w:rsidRPr="00230614">
        <w:rPr>
          <w:rFonts w:eastAsia="Times New Roman" w:cstheme="minorHAnsi"/>
          <w:sz w:val="24"/>
          <w:szCs w:val="24"/>
          <w:vertAlign w:val="superscript"/>
          <w:lang w:eastAsia="pl-PL"/>
        </w:rPr>
        <w:footnoteReference w:id="2"/>
      </w:r>
      <w:r w:rsidR="00A95DED" w:rsidRPr="00230614">
        <w:rPr>
          <w:rFonts w:eastAsia="Times New Roman" w:cstheme="minorHAnsi"/>
          <w:sz w:val="24"/>
          <w:szCs w:val="24"/>
          <w:lang w:val="en-US" w:eastAsia="pl-PL"/>
        </w:rPr>
        <w:t>:</w:t>
      </w:r>
    </w:p>
    <w:p w14:paraId="5BA4E45C" w14:textId="203A3D0A" w:rsidR="00A95DED" w:rsidRPr="00230614" w:rsidRDefault="00A552D1" w:rsidP="00C43A21">
      <w:pPr>
        <w:numPr>
          <w:ilvl w:val="0"/>
          <w:numId w:val="3"/>
        </w:numPr>
        <w:spacing w:after="0" w:line="240" w:lineRule="auto"/>
        <w:jc w:val="both"/>
        <w:rPr>
          <w:rFonts w:eastAsia="Times New Roman" w:cstheme="minorHAnsi"/>
          <w:sz w:val="24"/>
          <w:szCs w:val="24"/>
          <w:lang w:val="en-US" w:eastAsia="pl-PL"/>
        </w:rPr>
      </w:pPr>
      <w:r w:rsidRPr="00230614">
        <w:rPr>
          <w:rFonts w:eastAsia="Times New Roman" w:cstheme="minorHAnsi"/>
          <w:sz w:val="24"/>
          <w:szCs w:val="24"/>
          <w:lang w:val="en-US" w:eastAsia="pl-PL"/>
        </w:rPr>
        <w:t>From an agricultural farm</w:t>
      </w:r>
      <w:r w:rsidR="00A95DED" w:rsidRPr="00230614">
        <w:rPr>
          <w:rFonts w:eastAsia="Times New Roman" w:cstheme="minorHAnsi"/>
          <w:sz w:val="24"/>
          <w:szCs w:val="24"/>
          <w:lang w:val="en-US" w:eastAsia="pl-PL"/>
        </w:rPr>
        <w:t xml:space="preserve"> </w:t>
      </w:r>
      <w:r w:rsidRPr="00230614">
        <w:rPr>
          <w:rFonts w:eastAsia="Times New Roman" w:cstheme="minorHAnsi"/>
          <w:sz w:val="24"/>
          <w:szCs w:val="24"/>
          <w:lang w:val="en-US" w:eastAsia="pl-PL"/>
        </w:rPr>
        <w:t>with an area of</w:t>
      </w:r>
      <w:r w:rsidR="00A95DED" w:rsidRPr="00230614">
        <w:rPr>
          <w:rFonts w:eastAsia="Times New Roman" w:cstheme="minorHAnsi"/>
          <w:sz w:val="24"/>
          <w:szCs w:val="24"/>
          <w:lang w:val="en-US" w:eastAsia="pl-PL"/>
        </w:rPr>
        <w:t xml:space="preserve"> .............. </w:t>
      </w:r>
      <w:r w:rsidRPr="00230614">
        <w:rPr>
          <w:rFonts w:eastAsia="Times New Roman" w:cstheme="minorHAnsi"/>
          <w:sz w:val="24"/>
          <w:szCs w:val="24"/>
          <w:lang w:val="en-US" w:eastAsia="pl-PL"/>
        </w:rPr>
        <w:t>convertible hectares</w:t>
      </w:r>
      <w:r w:rsidR="00A95DED" w:rsidRPr="00230614">
        <w:rPr>
          <w:rFonts w:eastAsia="Times New Roman" w:cstheme="minorHAnsi"/>
          <w:sz w:val="24"/>
          <w:szCs w:val="24"/>
          <w:lang w:val="en-US" w:eastAsia="pl-PL"/>
        </w:rPr>
        <w:t xml:space="preserve"> </w:t>
      </w:r>
      <w:r w:rsidRPr="00230614">
        <w:rPr>
          <w:rFonts w:eastAsia="Times New Roman" w:cstheme="minorHAnsi"/>
          <w:sz w:val="24"/>
          <w:szCs w:val="24"/>
          <w:lang w:val="en-US" w:eastAsia="pl-PL"/>
        </w:rPr>
        <w:t>amounting to</w:t>
      </w:r>
      <w:r w:rsidR="00A95DED" w:rsidRPr="00230614">
        <w:rPr>
          <w:rFonts w:eastAsia="Times New Roman" w:cstheme="minorHAnsi"/>
          <w:sz w:val="24"/>
          <w:szCs w:val="24"/>
          <w:lang w:val="en-US" w:eastAsia="pl-PL"/>
        </w:rPr>
        <w:t xml:space="preserve"> ….......... zł ….. gr</w:t>
      </w:r>
      <w:r w:rsidR="00A95DED" w:rsidRPr="00230614">
        <w:rPr>
          <w:rFonts w:eastAsia="Times New Roman" w:cstheme="minorHAnsi"/>
          <w:sz w:val="24"/>
          <w:szCs w:val="24"/>
          <w:vertAlign w:val="superscript"/>
          <w:lang w:eastAsia="pl-PL"/>
        </w:rPr>
        <w:footnoteReference w:id="3"/>
      </w:r>
      <w:r w:rsidR="00A95DED" w:rsidRPr="00230614">
        <w:rPr>
          <w:rFonts w:eastAsia="Times New Roman" w:cstheme="minorHAnsi"/>
          <w:sz w:val="24"/>
          <w:szCs w:val="24"/>
          <w:lang w:val="en-US" w:eastAsia="pl-PL"/>
        </w:rPr>
        <w:t xml:space="preserve"> – </w:t>
      </w:r>
      <w:r w:rsidRPr="00230614">
        <w:rPr>
          <w:rFonts w:eastAsia="Times New Roman" w:cstheme="minorHAnsi"/>
          <w:sz w:val="24"/>
          <w:szCs w:val="24"/>
          <w:lang w:val="en-US" w:eastAsia="pl-PL"/>
        </w:rPr>
        <w:t>Please find enclosed a statement on the farm area.</w:t>
      </w:r>
    </w:p>
    <w:p w14:paraId="5FD97B9B" w14:textId="0BF45743" w:rsidR="00A95DED" w:rsidRPr="00230614" w:rsidRDefault="00A552D1" w:rsidP="00C43A21">
      <w:pPr>
        <w:numPr>
          <w:ilvl w:val="0"/>
          <w:numId w:val="3"/>
        </w:numPr>
        <w:spacing w:after="0" w:line="240" w:lineRule="auto"/>
        <w:jc w:val="both"/>
        <w:rPr>
          <w:rFonts w:eastAsia="Times New Roman" w:cstheme="minorHAnsi"/>
          <w:sz w:val="24"/>
          <w:szCs w:val="24"/>
          <w:lang w:val="en-US" w:eastAsia="pl-PL"/>
        </w:rPr>
      </w:pPr>
      <w:r w:rsidRPr="00230614">
        <w:rPr>
          <w:rFonts w:eastAsia="Times New Roman" w:cstheme="minorHAnsi"/>
          <w:sz w:val="24"/>
          <w:szCs w:val="24"/>
          <w:lang w:val="en-US" w:eastAsia="pl-PL"/>
        </w:rPr>
        <w:t>From child support amounting to</w:t>
      </w:r>
      <w:r w:rsidR="00A95DED" w:rsidRPr="00230614">
        <w:rPr>
          <w:rFonts w:eastAsia="Times New Roman" w:cstheme="minorHAnsi"/>
          <w:sz w:val="24"/>
          <w:szCs w:val="24"/>
          <w:lang w:val="en-US" w:eastAsia="pl-PL"/>
        </w:rPr>
        <w:t>..................... zł….gr</w:t>
      </w:r>
      <w:r w:rsidR="00A95DED" w:rsidRPr="00230614">
        <w:rPr>
          <w:rFonts w:eastAsia="Times New Roman" w:cstheme="minorHAnsi"/>
          <w:sz w:val="24"/>
          <w:szCs w:val="24"/>
          <w:vertAlign w:val="superscript"/>
          <w:lang w:eastAsia="pl-PL"/>
        </w:rPr>
        <w:footnoteReference w:id="4"/>
      </w:r>
      <w:r w:rsidR="00A95DED" w:rsidRPr="00230614">
        <w:rPr>
          <w:rFonts w:eastAsia="Times New Roman" w:cstheme="minorHAnsi"/>
          <w:sz w:val="24"/>
          <w:szCs w:val="24"/>
          <w:lang w:val="en-US" w:eastAsia="pl-PL"/>
        </w:rPr>
        <w:t>,</w:t>
      </w:r>
    </w:p>
    <w:p w14:paraId="3567CF83" w14:textId="794D2E79" w:rsidR="00A95DED" w:rsidRPr="00230614" w:rsidRDefault="00A95DED" w:rsidP="00C43A21">
      <w:pPr>
        <w:numPr>
          <w:ilvl w:val="0"/>
          <w:numId w:val="3"/>
        </w:numPr>
        <w:spacing w:after="0" w:line="240" w:lineRule="auto"/>
        <w:jc w:val="both"/>
        <w:rPr>
          <w:rFonts w:eastAsia="Times New Roman" w:cstheme="minorHAnsi"/>
          <w:sz w:val="24"/>
          <w:szCs w:val="24"/>
          <w:lang w:eastAsia="pl-PL"/>
        </w:rPr>
      </w:pPr>
      <w:r w:rsidRPr="00230614">
        <w:rPr>
          <w:rFonts w:eastAsia="Times New Roman" w:cstheme="minorHAnsi"/>
          <w:sz w:val="24"/>
          <w:szCs w:val="24"/>
          <w:lang w:eastAsia="pl-PL"/>
        </w:rPr>
        <w:t>...............................................................................................................................................</w:t>
      </w:r>
    </w:p>
    <w:p w14:paraId="6A90A523" w14:textId="20FCCDAC" w:rsidR="00A95DED" w:rsidRPr="00230614" w:rsidRDefault="00A95DED" w:rsidP="00C43A21">
      <w:pPr>
        <w:numPr>
          <w:ilvl w:val="0"/>
          <w:numId w:val="3"/>
        </w:numPr>
        <w:spacing w:after="0" w:line="240" w:lineRule="auto"/>
        <w:jc w:val="both"/>
        <w:rPr>
          <w:rFonts w:eastAsia="Times New Roman" w:cstheme="minorHAnsi"/>
          <w:sz w:val="24"/>
          <w:szCs w:val="24"/>
          <w:lang w:eastAsia="pl-PL"/>
        </w:rPr>
      </w:pPr>
      <w:r w:rsidRPr="00230614">
        <w:rPr>
          <w:rFonts w:eastAsia="Times New Roman" w:cstheme="minorHAnsi"/>
          <w:sz w:val="24"/>
          <w:szCs w:val="24"/>
          <w:lang w:eastAsia="pl-PL"/>
        </w:rPr>
        <w:t>...............................................................................................................................................</w:t>
      </w:r>
    </w:p>
    <w:p w14:paraId="4A1C13AB" w14:textId="1D6B00C0" w:rsidR="00A95DED" w:rsidRPr="00230614" w:rsidRDefault="00A95DED" w:rsidP="00C43A21">
      <w:pPr>
        <w:numPr>
          <w:ilvl w:val="0"/>
          <w:numId w:val="3"/>
        </w:numPr>
        <w:spacing w:after="0" w:line="240" w:lineRule="auto"/>
        <w:jc w:val="both"/>
        <w:rPr>
          <w:rFonts w:eastAsia="Times New Roman" w:cstheme="minorHAnsi"/>
          <w:sz w:val="24"/>
          <w:szCs w:val="24"/>
          <w:lang w:eastAsia="pl-PL"/>
        </w:rPr>
      </w:pPr>
      <w:r w:rsidRPr="00230614">
        <w:rPr>
          <w:rFonts w:eastAsia="Times New Roman" w:cstheme="minorHAnsi"/>
          <w:sz w:val="24"/>
          <w:szCs w:val="24"/>
          <w:lang w:eastAsia="pl-PL"/>
        </w:rPr>
        <w:t>...............................................................................................................................................</w:t>
      </w:r>
    </w:p>
    <w:p w14:paraId="322B6CCD" w14:textId="77777777" w:rsidR="00A95DED" w:rsidRPr="00230614" w:rsidRDefault="00A95DED" w:rsidP="00C43A21">
      <w:pPr>
        <w:spacing w:after="0" w:line="240" w:lineRule="auto"/>
        <w:jc w:val="both"/>
        <w:rPr>
          <w:rFonts w:eastAsia="Times New Roman" w:cstheme="minorHAnsi"/>
          <w:sz w:val="24"/>
          <w:szCs w:val="24"/>
          <w:lang w:eastAsia="pl-PL"/>
        </w:rPr>
      </w:pPr>
    </w:p>
    <w:p w14:paraId="646B6384" w14:textId="782AA49D" w:rsidR="00A552D1" w:rsidRPr="00230614" w:rsidRDefault="00A552D1" w:rsidP="00A552D1">
      <w:pPr>
        <w:pStyle w:val="Dowypenienia"/>
        <w:tabs>
          <w:tab w:val="left" w:pos="708"/>
        </w:tabs>
        <w:spacing w:before="0"/>
        <w:jc w:val="both"/>
        <w:rPr>
          <w:rFonts w:asciiTheme="minorHAnsi" w:hAnsiTheme="minorHAnsi" w:cstheme="minorHAnsi"/>
          <w:sz w:val="18"/>
          <w:szCs w:val="18"/>
          <w:lang w:val="en-GB"/>
        </w:rPr>
      </w:pPr>
      <w:bookmarkStart w:id="0" w:name="_Hlk97222391"/>
      <w:r w:rsidRPr="00230614">
        <w:rPr>
          <w:rFonts w:asciiTheme="minorHAnsi" w:hAnsiTheme="minorHAnsi" w:cstheme="minorHAnsi"/>
          <w:sz w:val="18"/>
          <w:szCs w:val="18"/>
          <w:lang w:val="en-GB"/>
        </w:rPr>
        <w:t>I have familiarized myself with the information on personal data processing in § 3</w:t>
      </w:r>
      <w:r w:rsidR="00E33885">
        <w:rPr>
          <w:rFonts w:asciiTheme="minorHAnsi" w:hAnsiTheme="minorHAnsi" w:cstheme="minorHAnsi"/>
          <w:sz w:val="18"/>
          <w:szCs w:val="18"/>
          <w:lang w:val="en-GB"/>
        </w:rPr>
        <w:t>4</w:t>
      </w:r>
      <w:r w:rsidRPr="00230614">
        <w:rPr>
          <w:rFonts w:asciiTheme="minorHAnsi" w:hAnsiTheme="minorHAnsi" w:cstheme="minorHAnsi"/>
          <w:sz w:val="18"/>
          <w:szCs w:val="18"/>
          <w:lang w:val="en-GB"/>
        </w:rPr>
        <w:t xml:space="preserve"> of the Regulations for Benefits for Students of the Warsaw University of Technology in the academic year 202</w:t>
      </w:r>
      <w:r w:rsidR="00E33885">
        <w:rPr>
          <w:rFonts w:asciiTheme="minorHAnsi" w:hAnsiTheme="minorHAnsi" w:cstheme="minorHAnsi"/>
          <w:sz w:val="18"/>
          <w:szCs w:val="18"/>
          <w:lang w:val="en-GB"/>
        </w:rPr>
        <w:t>2</w:t>
      </w:r>
      <w:r w:rsidRPr="00230614">
        <w:rPr>
          <w:rFonts w:asciiTheme="minorHAnsi" w:hAnsiTheme="minorHAnsi" w:cstheme="minorHAnsi"/>
          <w:sz w:val="18"/>
          <w:szCs w:val="18"/>
          <w:lang w:val="en-GB"/>
        </w:rPr>
        <w:t>/202</w:t>
      </w:r>
      <w:r w:rsidR="00E33885">
        <w:rPr>
          <w:rFonts w:asciiTheme="minorHAnsi" w:hAnsiTheme="minorHAnsi" w:cstheme="minorHAnsi"/>
          <w:sz w:val="18"/>
          <w:szCs w:val="18"/>
          <w:lang w:val="en-GB"/>
        </w:rPr>
        <w:t>3</w:t>
      </w:r>
      <w:r w:rsidRPr="00230614">
        <w:rPr>
          <w:rFonts w:asciiTheme="minorHAnsi" w:hAnsiTheme="minorHAnsi" w:cstheme="minorHAnsi"/>
          <w:sz w:val="18"/>
          <w:szCs w:val="18"/>
          <w:lang w:val="en-GB"/>
        </w:rPr>
        <w:t xml:space="preserve"> and I consent to my personal data processing under the Law of 10 May 2018 on Personal Data Processing and internal regulations applicable at the Warsaw University of Technology to conduct the proceedings of granting financial aid, and in the case of granting the aid – in the process of servicing the payment of benefits at the Warsaw University of Technology. </w:t>
      </w:r>
      <w:bookmarkEnd w:id="0"/>
    </w:p>
    <w:p w14:paraId="7578A6BE" w14:textId="77777777" w:rsidR="00A95DED" w:rsidRPr="00230614" w:rsidRDefault="00A95DED" w:rsidP="00C43A21">
      <w:pPr>
        <w:spacing w:after="0" w:line="240" w:lineRule="auto"/>
        <w:jc w:val="both"/>
        <w:rPr>
          <w:rFonts w:eastAsia="Times New Roman" w:cstheme="minorHAnsi"/>
          <w:sz w:val="20"/>
          <w:szCs w:val="20"/>
          <w:lang w:val="en-GB" w:eastAsia="pl-PL"/>
        </w:rPr>
      </w:pPr>
    </w:p>
    <w:p w14:paraId="159808DE" w14:textId="1A723D00" w:rsidR="00BE45FF" w:rsidRPr="00230614" w:rsidRDefault="00BE45FF" w:rsidP="00BE45FF">
      <w:pPr>
        <w:pStyle w:val="Dowypenienia"/>
        <w:tabs>
          <w:tab w:val="left" w:pos="708"/>
        </w:tabs>
        <w:spacing w:before="0"/>
        <w:jc w:val="both"/>
        <w:rPr>
          <w:rFonts w:asciiTheme="minorHAnsi" w:hAnsiTheme="minorHAnsi" w:cstheme="minorHAnsi"/>
          <w:sz w:val="18"/>
          <w:szCs w:val="18"/>
          <w:lang w:val="en-GB"/>
        </w:rPr>
      </w:pPr>
      <w:r w:rsidRPr="00230614">
        <w:rPr>
          <w:rFonts w:asciiTheme="minorHAnsi" w:hAnsiTheme="minorHAnsi" w:cstheme="minorHAnsi"/>
          <w:sz w:val="18"/>
          <w:szCs w:val="18"/>
          <w:lang w:val="en-GB"/>
        </w:rPr>
        <w:t>I am aware of the disciplinary and criminal liability for providing untrue statements and I declare that all the data provided in the application and attachments are factually correct.</w:t>
      </w:r>
    </w:p>
    <w:p w14:paraId="4AC65DFC" w14:textId="77777777" w:rsidR="00A95DED" w:rsidRPr="00230614" w:rsidRDefault="00A95DED" w:rsidP="00C43A21">
      <w:pPr>
        <w:spacing w:after="0" w:line="240" w:lineRule="auto"/>
        <w:jc w:val="both"/>
        <w:rPr>
          <w:rFonts w:eastAsia="Times New Roman" w:cstheme="minorHAnsi"/>
          <w:b/>
          <w:sz w:val="24"/>
          <w:szCs w:val="24"/>
          <w:lang w:val="en-GB" w:eastAsia="pl-PL"/>
        </w:rPr>
      </w:pPr>
    </w:p>
    <w:p w14:paraId="37106BB5" w14:textId="77777777" w:rsidR="00A95DED" w:rsidRPr="00230614" w:rsidRDefault="00A95DED" w:rsidP="00C43A21">
      <w:pPr>
        <w:spacing w:after="0" w:line="240" w:lineRule="auto"/>
        <w:jc w:val="both"/>
        <w:rPr>
          <w:rFonts w:eastAsia="Times New Roman" w:cstheme="minorHAnsi"/>
          <w:sz w:val="24"/>
          <w:szCs w:val="24"/>
          <w:lang w:val="en-US" w:eastAsia="pl-PL"/>
        </w:rPr>
      </w:pPr>
      <w:r w:rsidRPr="00230614">
        <w:rPr>
          <w:rFonts w:eastAsia="Times New Roman" w:cstheme="minorHAnsi"/>
          <w:sz w:val="24"/>
          <w:szCs w:val="24"/>
          <w:lang w:val="en-US" w:eastAsia="pl-PL"/>
        </w:rPr>
        <w:t>...................................................</w:t>
      </w:r>
      <w:r w:rsidRPr="00230614">
        <w:rPr>
          <w:rFonts w:eastAsia="Times New Roman" w:cstheme="minorHAnsi"/>
          <w:sz w:val="24"/>
          <w:szCs w:val="24"/>
          <w:lang w:val="en-US" w:eastAsia="pl-PL"/>
        </w:rPr>
        <w:tab/>
      </w:r>
      <w:r w:rsidRPr="00230614">
        <w:rPr>
          <w:rFonts w:eastAsia="Times New Roman" w:cstheme="minorHAnsi"/>
          <w:sz w:val="24"/>
          <w:szCs w:val="24"/>
          <w:lang w:val="en-US" w:eastAsia="pl-PL"/>
        </w:rPr>
        <w:tab/>
        <w:t>...............................................................................</w:t>
      </w:r>
    </w:p>
    <w:p w14:paraId="0C00CC75" w14:textId="7916D5E2" w:rsidR="00A95DED" w:rsidRPr="00230614" w:rsidRDefault="00A95DED" w:rsidP="00C43A21">
      <w:pPr>
        <w:spacing w:after="0" w:line="240" w:lineRule="auto"/>
        <w:ind w:firstLine="708"/>
        <w:jc w:val="both"/>
        <w:rPr>
          <w:rFonts w:eastAsia="Times New Roman" w:cstheme="minorHAnsi"/>
          <w:sz w:val="24"/>
          <w:szCs w:val="24"/>
          <w:lang w:val="en-US" w:eastAsia="pl-PL"/>
        </w:rPr>
      </w:pPr>
      <w:r w:rsidRPr="00230614">
        <w:rPr>
          <w:rFonts w:eastAsia="Times New Roman" w:cstheme="minorHAnsi"/>
          <w:sz w:val="24"/>
          <w:szCs w:val="24"/>
          <w:lang w:val="en-US" w:eastAsia="pl-PL"/>
        </w:rPr>
        <w:t xml:space="preserve">           </w:t>
      </w:r>
      <w:r w:rsidR="00505781" w:rsidRPr="00230614">
        <w:rPr>
          <w:rFonts w:eastAsia="Times New Roman" w:cstheme="minorHAnsi"/>
          <w:sz w:val="20"/>
          <w:szCs w:val="24"/>
          <w:lang w:val="en-US" w:eastAsia="pl-PL"/>
        </w:rPr>
        <w:t>D</w:t>
      </w:r>
      <w:r w:rsidRPr="00230614">
        <w:rPr>
          <w:rFonts w:eastAsia="Times New Roman" w:cstheme="minorHAnsi"/>
          <w:sz w:val="20"/>
          <w:szCs w:val="24"/>
          <w:lang w:val="en-US" w:eastAsia="pl-PL"/>
        </w:rPr>
        <w:t>at</w:t>
      </w:r>
      <w:r w:rsidR="00BE45FF" w:rsidRPr="00230614">
        <w:rPr>
          <w:rFonts w:eastAsia="Times New Roman" w:cstheme="minorHAnsi"/>
          <w:sz w:val="20"/>
          <w:szCs w:val="24"/>
          <w:lang w:val="en-US" w:eastAsia="pl-PL"/>
        </w:rPr>
        <w:t>e</w:t>
      </w:r>
      <w:r w:rsidRPr="00230614">
        <w:rPr>
          <w:rFonts w:eastAsia="Times New Roman" w:cstheme="minorHAnsi"/>
          <w:sz w:val="20"/>
          <w:szCs w:val="24"/>
          <w:lang w:val="en-US" w:eastAsia="pl-PL"/>
        </w:rPr>
        <w:tab/>
      </w:r>
      <w:r w:rsidRPr="00230614">
        <w:rPr>
          <w:rFonts w:eastAsia="Times New Roman" w:cstheme="minorHAnsi"/>
          <w:sz w:val="24"/>
          <w:szCs w:val="24"/>
          <w:lang w:val="en-US" w:eastAsia="pl-PL"/>
        </w:rPr>
        <w:tab/>
        <w:t xml:space="preserve"> </w:t>
      </w:r>
      <w:r w:rsidRPr="00230614">
        <w:rPr>
          <w:rFonts w:eastAsia="Times New Roman" w:cstheme="minorHAnsi"/>
          <w:sz w:val="24"/>
          <w:szCs w:val="24"/>
          <w:lang w:val="en-US" w:eastAsia="pl-PL"/>
        </w:rPr>
        <w:tab/>
      </w:r>
      <w:r w:rsidRPr="00230614">
        <w:rPr>
          <w:rFonts w:eastAsia="Times New Roman" w:cstheme="minorHAnsi"/>
          <w:sz w:val="24"/>
          <w:szCs w:val="24"/>
          <w:lang w:val="en-US" w:eastAsia="pl-PL"/>
        </w:rPr>
        <w:tab/>
      </w:r>
      <w:r w:rsidRPr="00230614">
        <w:rPr>
          <w:rFonts w:eastAsia="Times New Roman" w:cstheme="minorHAnsi"/>
          <w:sz w:val="24"/>
          <w:szCs w:val="24"/>
          <w:lang w:val="en-US" w:eastAsia="pl-PL"/>
        </w:rPr>
        <w:tab/>
        <w:t xml:space="preserve">    </w:t>
      </w:r>
      <w:r w:rsidRPr="00230614">
        <w:rPr>
          <w:rFonts w:eastAsia="Times New Roman" w:cstheme="minorHAnsi"/>
          <w:sz w:val="20"/>
          <w:szCs w:val="24"/>
          <w:lang w:val="en-US" w:eastAsia="pl-PL"/>
        </w:rPr>
        <w:t xml:space="preserve"> </w:t>
      </w:r>
      <w:r w:rsidR="00BE45FF" w:rsidRPr="00230614">
        <w:rPr>
          <w:rFonts w:eastAsia="Times New Roman" w:cstheme="minorHAnsi"/>
          <w:sz w:val="20"/>
          <w:szCs w:val="24"/>
          <w:lang w:val="en-US" w:eastAsia="pl-PL"/>
        </w:rPr>
        <w:t>signature of person issuing a statement</w:t>
      </w:r>
    </w:p>
    <w:p w14:paraId="15B065D8" w14:textId="77777777" w:rsidR="00177C39" w:rsidRPr="00230614" w:rsidRDefault="00177C39" w:rsidP="00C43A21">
      <w:pPr>
        <w:spacing w:after="0" w:line="240" w:lineRule="auto"/>
        <w:ind w:left="272" w:hanging="272"/>
        <w:jc w:val="center"/>
        <w:rPr>
          <w:rFonts w:eastAsia="Times New Roman" w:cstheme="minorHAnsi"/>
          <w:b/>
          <w:sz w:val="24"/>
          <w:szCs w:val="24"/>
          <w:lang w:val="en-US" w:eastAsia="pl-PL"/>
        </w:rPr>
      </w:pPr>
    </w:p>
    <w:p w14:paraId="2B3FD1EF" w14:textId="5370DBAF" w:rsidR="00A95DED" w:rsidRPr="00230614" w:rsidRDefault="002C1EC2" w:rsidP="00C43A21">
      <w:pPr>
        <w:spacing w:after="0" w:line="240" w:lineRule="auto"/>
        <w:ind w:left="272" w:hanging="272"/>
        <w:jc w:val="center"/>
        <w:rPr>
          <w:rFonts w:eastAsia="Times New Roman" w:cstheme="minorHAnsi"/>
          <w:b/>
          <w:sz w:val="16"/>
          <w:szCs w:val="16"/>
          <w:lang w:val="en-US" w:eastAsia="pl-PL"/>
        </w:rPr>
      </w:pPr>
      <w:r w:rsidRPr="00230614">
        <w:rPr>
          <w:rFonts w:eastAsia="Times New Roman" w:cstheme="minorHAnsi"/>
          <w:b/>
          <w:sz w:val="16"/>
          <w:szCs w:val="16"/>
          <w:lang w:val="en-US" w:eastAsia="pl-PL"/>
        </w:rPr>
        <w:t>Instruction</w:t>
      </w:r>
    </w:p>
    <w:p w14:paraId="4A6575B8" w14:textId="5B660625" w:rsidR="00A95DED" w:rsidRPr="00230614" w:rsidRDefault="00864155" w:rsidP="00D97C16">
      <w:pPr>
        <w:spacing w:after="0" w:line="240" w:lineRule="auto"/>
        <w:jc w:val="both"/>
        <w:rPr>
          <w:rFonts w:eastAsia="Times New Roman" w:cstheme="minorHAnsi"/>
          <w:sz w:val="16"/>
          <w:szCs w:val="16"/>
          <w:lang w:val="en-US" w:eastAsia="pl-PL"/>
        </w:rPr>
      </w:pPr>
      <w:r w:rsidRPr="00230614">
        <w:rPr>
          <w:rFonts w:eastAsia="Times New Roman" w:cstheme="minorHAnsi"/>
          <w:sz w:val="16"/>
          <w:szCs w:val="16"/>
          <w:lang w:val="en-US" w:eastAsia="pl-PL"/>
        </w:rPr>
        <w:t>This st</w:t>
      </w:r>
      <w:r w:rsidR="00230614">
        <w:rPr>
          <w:rFonts w:eastAsia="Times New Roman" w:cstheme="minorHAnsi"/>
          <w:sz w:val="16"/>
          <w:szCs w:val="16"/>
          <w:lang w:val="en-US" w:eastAsia="pl-PL"/>
        </w:rPr>
        <w:t>a</w:t>
      </w:r>
      <w:r w:rsidRPr="00230614">
        <w:rPr>
          <w:rFonts w:eastAsia="Times New Roman" w:cstheme="minorHAnsi"/>
          <w:sz w:val="16"/>
          <w:szCs w:val="16"/>
          <w:lang w:val="en-US" w:eastAsia="pl-PL"/>
        </w:rPr>
        <w:t>tement includes the following income</w:t>
      </w:r>
      <w:r w:rsidR="00A95DED" w:rsidRPr="00230614">
        <w:rPr>
          <w:rFonts w:eastAsia="Times New Roman" w:cstheme="minorHAnsi"/>
          <w:sz w:val="16"/>
          <w:szCs w:val="16"/>
          <w:lang w:val="en-US" w:eastAsia="pl-PL"/>
        </w:rPr>
        <w:t xml:space="preserve">, </w:t>
      </w:r>
      <w:r w:rsidRPr="00230614">
        <w:rPr>
          <w:rFonts w:eastAsia="Times New Roman" w:cstheme="minorHAnsi"/>
          <w:b/>
          <w:bCs/>
          <w:sz w:val="16"/>
          <w:szCs w:val="16"/>
          <w:lang w:val="en-US" w:eastAsia="pl-PL"/>
        </w:rPr>
        <w:t>in the scope not subject to income tax</w:t>
      </w:r>
      <w:r w:rsidR="00A95DED" w:rsidRPr="00230614">
        <w:rPr>
          <w:rFonts w:eastAsia="Times New Roman" w:cstheme="minorHAnsi"/>
          <w:sz w:val="16"/>
          <w:szCs w:val="16"/>
          <w:lang w:val="en-US" w:eastAsia="pl-PL"/>
        </w:rPr>
        <w:t xml:space="preserve"> (</w:t>
      </w:r>
      <w:r w:rsidRPr="00230614">
        <w:rPr>
          <w:rFonts w:eastAsia="Times New Roman" w:cstheme="minorHAnsi"/>
          <w:sz w:val="16"/>
          <w:szCs w:val="16"/>
          <w:lang w:val="en-US" w:eastAsia="pl-PL"/>
        </w:rPr>
        <w:t>article</w:t>
      </w:r>
      <w:r w:rsidR="00A95DED" w:rsidRPr="00230614">
        <w:rPr>
          <w:rFonts w:eastAsia="Times New Roman" w:cstheme="minorHAnsi"/>
          <w:sz w:val="16"/>
          <w:szCs w:val="16"/>
          <w:lang w:val="en-US" w:eastAsia="pl-PL"/>
        </w:rPr>
        <w:t xml:space="preserve"> 3 </w:t>
      </w:r>
      <w:r w:rsidRPr="00230614">
        <w:rPr>
          <w:rFonts w:eastAsia="Times New Roman" w:cstheme="minorHAnsi"/>
          <w:sz w:val="16"/>
          <w:szCs w:val="16"/>
          <w:lang w:val="en-US" w:eastAsia="pl-PL"/>
        </w:rPr>
        <w:t>item</w:t>
      </w:r>
      <w:r w:rsidR="00A95DED" w:rsidRPr="00230614">
        <w:rPr>
          <w:rFonts w:eastAsia="Times New Roman" w:cstheme="minorHAnsi"/>
          <w:sz w:val="16"/>
          <w:szCs w:val="16"/>
          <w:lang w:val="en-US" w:eastAsia="pl-PL"/>
        </w:rPr>
        <w:t xml:space="preserve"> 1 </w:t>
      </w:r>
      <w:r w:rsidRPr="00230614">
        <w:rPr>
          <w:rFonts w:eastAsia="Times New Roman" w:cstheme="minorHAnsi"/>
          <w:sz w:val="16"/>
          <w:szCs w:val="16"/>
          <w:lang w:val="en-US" w:eastAsia="pl-PL"/>
        </w:rPr>
        <w:t>point</w:t>
      </w:r>
      <w:r w:rsidR="00A95DED" w:rsidRPr="00230614">
        <w:rPr>
          <w:rFonts w:eastAsia="Times New Roman" w:cstheme="minorHAnsi"/>
          <w:sz w:val="16"/>
          <w:szCs w:val="16"/>
          <w:lang w:val="en-US" w:eastAsia="pl-PL"/>
        </w:rPr>
        <w:t xml:space="preserve"> c </w:t>
      </w:r>
      <w:r w:rsidRPr="00230614">
        <w:rPr>
          <w:rFonts w:eastAsia="Times New Roman" w:cstheme="minorHAnsi"/>
          <w:sz w:val="16"/>
          <w:szCs w:val="16"/>
          <w:lang w:val="en-US" w:eastAsia="pl-PL"/>
        </w:rPr>
        <w:t>of the Act of</w:t>
      </w:r>
      <w:r w:rsidR="00A95DED" w:rsidRPr="00230614">
        <w:rPr>
          <w:rFonts w:eastAsia="Times New Roman" w:cstheme="minorHAnsi"/>
          <w:sz w:val="16"/>
          <w:szCs w:val="16"/>
          <w:lang w:val="en-US" w:eastAsia="pl-PL"/>
        </w:rPr>
        <w:t xml:space="preserve"> 28 </w:t>
      </w:r>
      <w:r w:rsidRPr="00230614">
        <w:rPr>
          <w:rFonts w:eastAsia="Times New Roman" w:cstheme="minorHAnsi"/>
          <w:sz w:val="16"/>
          <w:szCs w:val="16"/>
          <w:lang w:val="en-US" w:eastAsia="pl-PL"/>
        </w:rPr>
        <w:t>November</w:t>
      </w:r>
      <w:r w:rsidR="00A95DED" w:rsidRPr="00230614">
        <w:rPr>
          <w:rFonts w:eastAsia="Times New Roman" w:cstheme="minorHAnsi"/>
          <w:sz w:val="16"/>
          <w:szCs w:val="16"/>
          <w:lang w:val="en-US" w:eastAsia="pl-PL"/>
        </w:rPr>
        <w:t xml:space="preserve"> 2003 </w:t>
      </w:r>
      <w:r w:rsidRPr="00230614">
        <w:rPr>
          <w:rFonts w:eastAsia="Times New Roman" w:cstheme="minorHAnsi"/>
          <w:sz w:val="16"/>
          <w:szCs w:val="16"/>
          <w:lang w:val="en-US" w:eastAsia="pl-PL"/>
        </w:rPr>
        <w:t xml:space="preserve">on </w:t>
      </w:r>
      <w:r w:rsidR="00B237BE" w:rsidRPr="00230614">
        <w:rPr>
          <w:rFonts w:eastAsia="Times New Roman" w:cstheme="minorHAnsi"/>
          <w:sz w:val="16"/>
          <w:szCs w:val="16"/>
          <w:lang w:val="en-US" w:eastAsia="pl-PL"/>
        </w:rPr>
        <w:t>F</w:t>
      </w:r>
      <w:r w:rsidRPr="00230614">
        <w:rPr>
          <w:rFonts w:eastAsia="Times New Roman" w:cstheme="minorHAnsi"/>
          <w:sz w:val="16"/>
          <w:szCs w:val="16"/>
          <w:lang w:val="en-US" w:eastAsia="pl-PL"/>
        </w:rPr>
        <w:t xml:space="preserve">amily </w:t>
      </w:r>
      <w:r w:rsidR="00B237BE" w:rsidRPr="00230614">
        <w:rPr>
          <w:rFonts w:eastAsia="Times New Roman" w:cstheme="minorHAnsi"/>
          <w:sz w:val="16"/>
          <w:szCs w:val="16"/>
          <w:lang w:val="en-US" w:eastAsia="pl-PL"/>
        </w:rPr>
        <w:t>B</w:t>
      </w:r>
      <w:r w:rsidRPr="00230614">
        <w:rPr>
          <w:rFonts w:eastAsia="Times New Roman" w:cstheme="minorHAnsi"/>
          <w:sz w:val="16"/>
          <w:szCs w:val="16"/>
          <w:lang w:val="en-US" w:eastAsia="pl-PL"/>
        </w:rPr>
        <w:t>enefits</w:t>
      </w:r>
      <w:r w:rsidR="00A95DED" w:rsidRPr="00230614">
        <w:rPr>
          <w:rFonts w:eastAsia="Times New Roman" w:cstheme="minorHAnsi"/>
          <w:sz w:val="16"/>
          <w:szCs w:val="16"/>
          <w:lang w:val="en-US" w:eastAsia="pl-PL"/>
        </w:rPr>
        <w:t xml:space="preserve"> </w:t>
      </w:r>
      <w:r w:rsidRPr="00230614">
        <w:rPr>
          <w:rFonts w:eastAsia="Times New Roman" w:cstheme="minorHAnsi"/>
          <w:sz w:val="16"/>
          <w:szCs w:val="16"/>
          <w:lang w:val="en-US" w:eastAsia="pl-PL"/>
        </w:rPr>
        <w:t>pursuant to article</w:t>
      </w:r>
      <w:r w:rsidR="00A95DED" w:rsidRPr="00230614">
        <w:rPr>
          <w:rFonts w:eastAsia="Times New Roman" w:cstheme="minorHAnsi"/>
          <w:sz w:val="16"/>
          <w:szCs w:val="16"/>
          <w:lang w:val="en-US" w:eastAsia="pl-PL"/>
        </w:rPr>
        <w:t xml:space="preserve"> </w:t>
      </w:r>
      <w:r w:rsidR="00D97C16" w:rsidRPr="00230614">
        <w:rPr>
          <w:rFonts w:eastAsia="Times New Roman" w:cstheme="minorHAnsi"/>
          <w:sz w:val="16"/>
          <w:szCs w:val="16"/>
          <w:lang w:val="en-US" w:eastAsia="pl-PL"/>
        </w:rPr>
        <w:t xml:space="preserve">88 </w:t>
      </w:r>
      <w:r w:rsidRPr="00230614">
        <w:rPr>
          <w:rFonts w:eastAsia="Times New Roman" w:cstheme="minorHAnsi"/>
          <w:sz w:val="16"/>
          <w:szCs w:val="16"/>
          <w:lang w:val="en-US" w:eastAsia="pl-PL"/>
        </w:rPr>
        <w:t>section</w:t>
      </w:r>
      <w:r w:rsidR="00D97C16" w:rsidRPr="00230614">
        <w:rPr>
          <w:rFonts w:eastAsia="Times New Roman" w:cstheme="minorHAnsi"/>
          <w:sz w:val="16"/>
          <w:szCs w:val="16"/>
          <w:lang w:val="en-US" w:eastAsia="pl-PL"/>
        </w:rPr>
        <w:t xml:space="preserve"> </w:t>
      </w:r>
      <w:r w:rsidR="00BB6F09" w:rsidRPr="00230614">
        <w:rPr>
          <w:rFonts w:eastAsia="Times New Roman" w:cstheme="minorHAnsi"/>
          <w:sz w:val="16"/>
          <w:szCs w:val="16"/>
          <w:lang w:val="en-US" w:eastAsia="pl-PL"/>
        </w:rPr>
        <w:t>1</w:t>
      </w:r>
      <w:r w:rsidR="00D97C16" w:rsidRPr="00230614">
        <w:rPr>
          <w:rFonts w:eastAsia="Times New Roman" w:cstheme="minorHAnsi"/>
          <w:sz w:val="16"/>
          <w:szCs w:val="16"/>
          <w:lang w:val="en-US" w:eastAsia="pl-PL"/>
        </w:rPr>
        <w:t xml:space="preserve"> </w:t>
      </w:r>
      <w:r w:rsidRPr="00230614">
        <w:rPr>
          <w:rFonts w:eastAsia="Times New Roman" w:cstheme="minorHAnsi"/>
          <w:sz w:val="16"/>
          <w:szCs w:val="16"/>
          <w:lang w:val="en-US" w:eastAsia="pl-PL"/>
        </w:rPr>
        <w:t>of the Act of</w:t>
      </w:r>
      <w:r w:rsidR="00D97C16" w:rsidRPr="00230614">
        <w:rPr>
          <w:rFonts w:eastAsia="Times New Roman" w:cstheme="minorHAnsi"/>
          <w:sz w:val="16"/>
          <w:szCs w:val="16"/>
          <w:lang w:val="en-US" w:eastAsia="pl-PL"/>
        </w:rPr>
        <w:t xml:space="preserve"> 2</w:t>
      </w:r>
      <w:r w:rsidR="00BB6F09" w:rsidRPr="00230614">
        <w:rPr>
          <w:rFonts w:eastAsia="Times New Roman" w:cstheme="minorHAnsi"/>
          <w:sz w:val="16"/>
          <w:szCs w:val="16"/>
          <w:lang w:val="en-US" w:eastAsia="pl-PL"/>
        </w:rPr>
        <w:t>0</w:t>
      </w:r>
      <w:r w:rsidR="00D97C16" w:rsidRPr="00230614">
        <w:rPr>
          <w:rFonts w:eastAsia="Times New Roman" w:cstheme="minorHAnsi"/>
          <w:sz w:val="16"/>
          <w:szCs w:val="16"/>
          <w:lang w:val="en-US" w:eastAsia="pl-PL"/>
        </w:rPr>
        <w:t xml:space="preserve"> </w:t>
      </w:r>
      <w:r w:rsidRPr="00230614">
        <w:rPr>
          <w:rFonts w:eastAsia="Times New Roman" w:cstheme="minorHAnsi"/>
          <w:sz w:val="16"/>
          <w:szCs w:val="16"/>
          <w:lang w:val="en-US" w:eastAsia="pl-PL"/>
        </w:rPr>
        <w:t>July</w:t>
      </w:r>
      <w:r w:rsidR="00D97C16" w:rsidRPr="00230614">
        <w:rPr>
          <w:rFonts w:eastAsia="Times New Roman" w:cstheme="minorHAnsi"/>
          <w:sz w:val="16"/>
          <w:szCs w:val="16"/>
          <w:lang w:val="en-US" w:eastAsia="pl-PL"/>
        </w:rPr>
        <w:t xml:space="preserve"> 20</w:t>
      </w:r>
      <w:r w:rsidR="00BB6F09" w:rsidRPr="00230614">
        <w:rPr>
          <w:rFonts w:eastAsia="Times New Roman" w:cstheme="minorHAnsi"/>
          <w:sz w:val="16"/>
          <w:szCs w:val="16"/>
          <w:lang w:val="en-US" w:eastAsia="pl-PL"/>
        </w:rPr>
        <w:t>18</w:t>
      </w:r>
      <w:r w:rsidR="00D97C16" w:rsidRPr="00230614">
        <w:rPr>
          <w:rFonts w:eastAsia="Times New Roman" w:cstheme="minorHAnsi"/>
          <w:sz w:val="16"/>
          <w:szCs w:val="16"/>
          <w:lang w:val="en-US" w:eastAsia="pl-PL"/>
        </w:rPr>
        <w:t xml:space="preserve"> </w:t>
      </w:r>
      <w:r w:rsidRPr="00230614">
        <w:rPr>
          <w:rFonts w:eastAsia="Times New Roman" w:cstheme="minorHAnsi"/>
          <w:sz w:val="16"/>
          <w:szCs w:val="16"/>
          <w:lang w:val="en-US" w:eastAsia="pl-PL"/>
        </w:rPr>
        <w:t>Law on Higher Education and Science</w:t>
      </w:r>
      <w:r w:rsidR="00A95DED" w:rsidRPr="00230614">
        <w:rPr>
          <w:rFonts w:eastAsia="Times New Roman" w:cstheme="minorHAnsi"/>
          <w:sz w:val="16"/>
          <w:szCs w:val="16"/>
          <w:lang w:val="en-US" w:eastAsia="pl-PL"/>
        </w:rPr>
        <w:t>):</w:t>
      </w:r>
    </w:p>
    <w:p w14:paraId="31620104" w14:textId="2527DC3F" w:rsidR="00A95DED" w:rsidRPr="00230614" w:rsidRDefault="00230614" w:rsidP="00C43A21">
      <w:pPr>
        <w:numPr>
          <w:ilvl w:val="0"/>
          <w:numId w:val="2"/>
        </w:numPr>
        <w:tabs>
          <w:tab w:val="num" w:pos="426"/>
        </w:tabs>
        <w:spacing w:after="0" w:line="240" w:lineRule="auto"/>
        <w:ind w:left="425" w:hanging="425"/>
        <w:jc w:val="both"/>
        <w:rPr>
          <w:rFonts w:eastAsia="Times New Roman" w:cstheme="minorHAnsi"/>
          <w:sz w:val="16"/>
          <w:szCs w:val="16"/>
          <w:lang w:val="en-US" w:eastAsia="pl-PL"/>
        </w:rPr>
      </w:pPr>
      <w:r w:rsidRPr="00230614">
        <w:rPr>
          <w:rFonts w:eastAsia="Times New Roman" w:cstheme="minorHAnsi"/>
          <w:sz w:val="16"/>
          <w:szCs w:val="16"/>
          <w:lang w:val="en-US" w:eastAsia="pl-PL"/>
        </w:rPr>
        <w:t>I</w:t>
      </w:r>
      <w:r w:rsidR="0093085A" w:rsidRPr="00230614">
        <w:rPr>
          <w:rFonts w:eastAsia="Times New Roman" w:cstheme="minorHAnsi"/>
          <w:sz w:val="16"/>
          <w:szCs w:val="16"/>
          <w:lang w:val="en-US" w:eastAsia="pl-PL"/>
        </w:rPr>
        <w:t xml:space="preserve">ncomes from an agricultural </w:t>
      </w:r>
      <w:r w:rsidRPr="00230614">
        <w:rPr>
          <w:rFonts w:eastAsia="Times New Roman" w:cstheme="minorHAnsi"/>
          <w:sz w:val="16"/>
          <w:szCs w:val="16"/>
          <w:lang w:val="en-US" w:eastAsia="pl-PL"/>
        </w:rPr>
        <w:t>farm</w:t>
      </w:r>
      <w:r>
        <w:rPr>
          <w:rFonts w:eastAsia="Times New Roman" w:cstheme="minorHAnsi"/>
          <w:sz w:val="16"/>
          <w:szCs w:val="16"/>
          <w:lang w:val="en-US" w:eastAsia="pl-PL"/>
        </w:rPr>
        <w:t>.</w:t>
      </w:r>
    </w:p>
    <w:p w14:paraId="17CDC2E2" w14:textId="43F190F2" w:rsidR="00A95DED" w:rsidRPr="00230614" w:rsidRDefault="00230614" w:rsidP="00230614">
      <w:pPr>
        <w:numPr>
          <w:ilvl w:val="0"/>
          <w:numId w:val="2"/>
        </w:numPr>
        <w:tabs>
          <w:tab w:val="num" w:pos="426"/>
        </w:tabs>
        <w:spacing w:after="0" w:line="240" w:lineRule="auto"/>
        <w:ind w:left="425" w:hanging="425"/>
        <w:jc w:val="both"/>
        <w:rPr>
          <w:rFonts w:eastAsia="Times New Roman" w:cstheme="minorHAnsi"/>
          <w:sz w:val="16"/>
          <w:szCs w:val="16"/>
          <w:lang w:val="en-US" w:eastAsia="pl-PL"/>
        </w:rPr>
      </w:pPr>
      <w:r>
        <w:rPr>
          <w:rFonts w:eastAsia="Times New Roman" w:cstheme="minorHAnsi"/>
          <w:sz w:val="16"/>
          <w:szCs w:val="16"/>
          <w:lang w:eastAsia="pl-PL"/>
        </w:rPr>
        <w:t>C</w:t>
      </w:r>
      <w:r w:rsidR="0093085A" w:rsidRPr="00230614">
        <w:rPr>
          <w:rFonts w:eastAsia="Times New Roman" w:cstheme="minorHAnsi"/>
          <w:sz w:val="16"/>
          <w:szCs w:val="16"/>
          <w:lang w:eastAsia="pl-PL"/>
        </w:rPr>
        <w:t>hild support</w:t>
      </w:r>
      <w:r w:rsidR="00A95DED" w:rsidRPr="00230614">
        <w:rPr>
          <w:rFonts w:eastAsia="Times New Roman" w:cstheme="minorHAnsi"/>
          <w:sz w:val="16"/>
          <w:szCs w:val="16"/>
          <w:vertAlign w:val="superscript"/>
          <w:lang w:eastAsia="pl-PL"/>
        </w:rPr>
        <w:t>3</w:t>
      </w:r>
      <w:r>
        <w:rPr>
          <w:rFonts w:cstheme="minorHAnsi"/>
          <w:color w:val="3F3F3F"/>
          <w:sz w:val="16"/>
          <w:szCs w:val="16"/>
          <w:shd w:val="clear" w:color="auto" w:fill="FFFFFF"/>
          <w:lang w:val="en-US"/>
        </w:rPr>
        <w:t>.</w:t>
      </w:r>
    </w:p>
    <w:p w14:paraId="4BBA1611" w14:textId="28B487E6" w:rsidR="00A95DED" w:rsidRPr="00230614" w:rsidRDefault="00230614" w:rsidP="00C43A21">
      <w:pPr>
        <w:numPr>
          <w:ilvl w:val="0"/>
          <w:numId w:val="2"/>
        </w:numPr>
        <w:tabs>
          <w:tab w:val="num" w:pos="426"/>
        </w:tabs>
        <w:spacing w:after="0" w:line="240" w:lineRule="auto"/>
        <w:ind w:left="425" w:hanging="425"/>
        <w:jc w:val="both"/>
        <w:rPr>
          <w:rFonts w:eastAsia="Times New Roman" w:cstheme="minorHAnsi"/>
          <w:sz w:val="16"/>
          <w:szCs w:val="16"/>
          <w:lang w:val="en-US" w:eastAsia="pl-PL"/>
        </w:rPr>
      </w:pPr>
      <w:r>
        <w:rPr>
          <w:rFonts w:cstheme="minorHAnsi"/>
          <w:color w:val="3F3F3F"/>
          <w:sz w:val="16"/>
          <w:szCs w:val="16"/>
          <w:shd w:val="clear" w:color="auto" w:fill="FFFFFF"/>
          <w:lang w:val="en-US"/>
        </w:rPr>
        <w:t>P</w:t>
      </w:r>
      <w:r w:rsidR="0093085A" w:rsidRPr="00230614">
        <w:rPr>
          <w:rFonts w:cstheme="minorHAnsi"/>
          <w:color w:val="3F3F3F"/>
          <w:sz w:val="16"/>
          <w:szCs w:val="16"/>
          <w:shd w:val="clear" w:color="auto" w:fill="FFFFFF"/>
          <w:lang w:val="en-US"/>
        </w:rPr>
        <w:t xml:space="preserve">ensions of war victims and disabled soldiers and their </w:t>
      </w:r>
      <w:r w:rsidRPr="00230614">
        <w:rPr>
          <w:rFonts w:cstheme="minorHAnsi"/>
          <w:color w:val="3F3F3F"/>
          <w:sz w:val="16"/>
          <w:szCs w:val="16"/>
          <w:shd w:val="clear" w:color="auto" w:fill="FFFFFF"/>
          <w:lang w:val="en-US"/>
        </w:rPr>
        <w:t>families</w:t>
      </w:r>
      <w:r>
        <w:rPr>
          <w:rFonts w:cstheme="minorHAnsi"/>
          <w:color w:val="3F3F3F"/>
          <w:sz w:val="16"/>
          <w:szCs w:val="16"/>
          <w:shd w:val="clear" w:color="auto" w:fill="FFFFFF"/>
          <w:lang w:val="en-US"/>
        </w:rPr>
        <w:t>.</w:t>
      </w:r>
    </w:p>
    <w:p w14:paraId="3CED6C55" w14:textId="5F418B01" w:rsidR="00A95DED" w:rsidRPr="00230614" w:rsidRDefault="00230614" w:rsidP="00C43A21">
      <w:pPr>
        <w:numPr>
          <w:ilvl w:val="0"/>
          <w:numId w:val="2"/>
        </w:numPr>
        <w:tabs>
          <w:tab w:val="num" w:pos="426"/>
        </w:tabs>
        <w:spacing w:after="0" w:line="240" w:lineRule="auto"/>
        <w:ind w:left="425" w:hanging="425"/>
        <w:jc w:val="both"/>
        <w:rPr>
          <w:rFonts w:eastAsia="Times New Roman" w:cstheme="minorHAnsi"/>
          <w:sz w:val="16"/>
          <w:szCs w:val="16"/>
          <w:lang w:val="en-US" w:eastAsia="pl-PL"/>
        </w:rPr>
      </w:pPr>
      <w:r>
        <w:rPr>
          <w:rFonts w:cstheme="minorHAnsi"/>
          <w:color w:val="3F3F3F"/>
          <w:sz w:val="16"/>
          <w:szCs w:val="16"/>
          <w:shd w:val="clear" w:color="auto" w:fill="FFFFFF"/>
          <w:lang w:val="en-US"/>
        </w:rPr>
        <w:t>P</w:t>
      </w:r>
      <w:r w:rsidR="0093085A" w:rsidRPr="00230614">
        <w:rPr>
          <w:rFonts w:cstheme="minorHAnsi"/>
          <w:color w:val="3F3F3F"/>
          <w:sz w:val="16"/>
          <w:szCs w:val="16"/>
          <w:shd w:val="clear" w:color="auto" w:fill="FFFFFF"/>
          <w:lang w:val="en-US"/>
        </w:rPr>
        <w:t xml:space="preserve">ensions of persecuted people and their family members - granted on the basis defined in provisions concerning pensions of war victims and disabled soldiers and their </w:t>
      </w:r>
      <w:r w:rsidRPr="00230614">
        <w:rPr>
          <w:rFonts w:cstheme="minorHAnsi"/>
          <w:color w:val="3F3F3F"/>
          <w:sz w:val="16"/>
          <w:szCs w:val="16"/>
          <w:shd w:val="clear" w:color="auto" w:fill="FFFFFF"/>
          <w:lang w:val="en-US"/>
        </w:rPr>
        <w:t>families</w:t>
      </w:r>
      <w:r>
        <w:rPr>
          <w:rFonts w:cstheme="minorHAnsi"/>
          <w:color w:val="3F3F3F"/>
          <w:sz w:val="16"/>
          <w:szCs w:val="16"/>
          <w:shd w:val="clear" w:color="auto" w:fill="FFFFFF"/>
          <w:lang w:val="en-US"/>
        </w:rPr>
        <w:t>.</w:t>
      </w:r>
    </w:p>
    <w:p w14:paraId="7B61D0C4" w14:textId="1DF7A6EC" w:rsidR="00A95DED" w:rsidRPr="00230614" w:rsidRDefault="00230614" w:rsidP="00C43A21">
      <w:pPr>
        <w:numPr>
          <w:ilvl w:val="0"/>
          <w:numId w:val="2"/>
        </w:numPr>
        <w:tabs>
          <w:tab w:val="num" w:pos="426"/>
        </w:tabs>
        <w:spacing w:after="0" w:line="240" w:lineRule="auto"/>
        <w:ind w:left="425" w:hanging="425"/>
        <w:jc w:val="both"/>
        <w:rPr>
          <w:rFonts w:eastAsia="Times New Roman" w:cstheme="minorHAnsi"/>
          <w:sz w:val="16"/>
          <w:szCs w:val="16"/>
          <w:lang w:val="en-US" w:eastAsia="pl-PL"/>
        </w:rPr>
      </w:pPr>
      <w:r>
        <w:rPr>
          <w:rFonts w:eastAsia="Times New Roman" w:cstheme="minorHAnsi"/>
          <w:sz w:val="16"/>
          <w:szCs w:val="16"/>
          <w:lang w:val="en-US" w:eastAsia="pl-PL"/>
        </w:rPr>
        <w:t>F</w:t>
      </w:r>
      <w:r w:rsidR="00626D4D" w:rsidRPr="00230614">
        <w:rPr>
          <w:rFonts w:eastAsia="Times New Roman" w:cstheme="minorHAnsi"/>
          <w:sz w:val="16"/>
          <w:szCs w:val="16"/>
          <w:lang w:val="en-US" w:eastAsia="pl-PL"/>
        </w:rPr>
        <w:t xml:space="preserve">inancial benefits and </w:t>
      </w:r>
      <w:r w:rsidR="00626D4D" w:rsidRPr="00230614">
        <w:rPr>
          <w:rFonts w:cstheme="minorHAnsi"/>
          <w:color w:val="3F3F3F"/>
          <w:sz w:val="16"/>
          <w:szCs w:val="16"/>
          <w:shd w:val="clear" w:color="auto" w:fill="FFFFFF"/>
          <w:lang w:val="en-US"/>
        </w:rPr>
        <w:t>energy lump sum,</w:t>
      </w:r>
      <w:r w:rsidR="00626D4D" w:rsidRPr="00230614">
        <w:rPr>
          <w:rFonts w:cstheme="minorHAnsi"/>
          <w:color w:val="3F3F3F"/>
          <w:sz w:val="21"/>
          <w:szCs w:val="21"/>
          <w:shd w:val="clear" w:color="auto" w:fill="FFFFFF"/>
          <w:lang w:val="en-US"/>
        </w:rPr>
        <w:t xml:space="preserve"> </w:t>
      </w:r>
      <w:r w:rsidR="00626D4D" w:rsidRPr="00230614">
        <w:rPr>
          <w:rFonts w:eastAsia="Times New Roman" w:cstheme="minorHAnsi"/>
          <w:sz w:val="16"/>
          <w:szCs w:val="16"/>
          <w:lang w:val="en-US" w:eastAsia="pl-PL"/>
        </w:rPr>
        <w:t xml:space="preserve">specified in the regulations for financial benefits and rights of </w:t>
      </w:r>
      <w:r w:rsidR="00626D4D" w:rsidRPr="00230614">
        <w:rPr>
          <w:rFonts w:cstheme="minorHAnsi"/>
          <w:color w:val="3F3F3F"/>
          <w:sz w:val="16"/>
          <w:szCs w:val="16"/>
          <w:shd w:val="clear" w:color="auto" w:fill="FFFFFF"/>
          <w:lang w:val="en-US"/>
        </w:rPr>
        <w:t>the soldiers of substitute military service employed against their will in coal mines, quarries</w:t>
      </w:r>
      <w:r>
        <w:rPr>
          <w:rFonts w:cstheme="minorHAnsi"/>
          <w:color w:val="3F3F3F"/>
          <w:sz w:val="16"/>
          <w:szCs w:val="16"/>
          <w:shd w:val="clear" w:color="auto" w:fill="FFFFFF"/>
          <w:lang w:val="en-US"/>
        </w:rPr>
        <w:t>,</w:t>
      </w:r>
      <w:r w:rsidR="00626D4D" w:rsidRPr="00230614">
        <w:rPr>
          <w:rFonts w:cstheme="minorHAnsi"/>
          <w:color w:val="3F3F3F"/>
          <w:sz w:val="16"/>
          <w:szCs w:val="16"/>
          <w:shd w:val="clear" w:color="auto" w:fill="FFFFFF"/>
          <w:lang w:val="en-US"/>
        </w:rPr>
        <w:t xml:space="preserve"> and uranium ore mining factories</w:t>
      </w:r>
      <w:r w:rsidR="00A95DED" w:rsidRPr="00230614">
        <w:rPr>
          <w:rFonts w:eastAsia="Times New Roman" w:cstheme="minorHAnsi"/>
          <w:sz w:val="16"/>
          <w:szCs w:val="16"/>
          <w:lang w:val="en-US" w:eastAsia="pl-PL"/>
        </w:rPr>
        <w:t>,</w:t>
      </w:r>
      <w:r w:rsidR="00626D4D" w:rsidRPr="00230614">
        <w:rPr>
          <w:rFonts w:eastAsia="Times New Roman" w:cstheme="minorHAnsi"/>
          <w:sz w:val="16"/>
          <w:szCs w:val="16"/>
          <w:lang w:val="en-US" w:eastAsia="pl-PL"/>
        </w:rPr>
        <w:t xml:space="preserve"> and construction </w:t>
      </w:r>
      <w:r w:rsidRPr="00230614">
        <w:rPr>
          <w:rFonts w:eastAsia="Times New Roman" w:cstheme="minorHAnsi"/>
          <w:sz w:val="16"/>
          <w:szCs w:val="16"/>
          <w:lang w:val="en-US" w:eastAsia="pl-PL"/>
        </w:rPr>
        <w:t>battalions</w:t>
      </w:r>
      <w:r>
        <w:rPr>
          <w:rFonts w:eastAsia="Times New Roman" w:cstheme="minorHAnsi"/>
          <w:sz w:val="16"/>
          <w:szCs w:val="16"/>
          <w:lang w:val="en-US" w:eastAsia="pl-PL"/>
        </w:rPr>
        <w:t>.</w:t>
      </w:r>
    </w:p>
    <w:p w14:paraId="7292F1E0" w14:textId="79556534" w:rsidR="00A95DED" w:rsidRPr="00230614" w:rsidRDefault="00230614" w:rsidP="00C43A21">
      <w:pPr>
        <w:numPr>
          <w:ilvl w:val="0"/>
          <w:numId w:val="2"/>
        </w:numPr>
        <w:tabs>
          <w:tab w:val="num" w:pos="426"/>
        </w:tabs>
        <w:spacing w:after="0" w:line="240" w:lineRule="auto"/>
        <w:ind w:left="425" w:hanging="425"/>
        <w:jc w:val="both"/>
        <w:rPr>
          <w:rFonts w:eastAsia="Times New Roman" w:cstheme="minorHAnsi"/>
          <w:sz w:val="16"/>
          <w:szCs w:val="16"/>
          <w:lang w:val="en-US" w:eastAsia="pl-PL"/>
        </w:rPr>
      </w:pPr>
      <w:r>
        <w:rPr>
          <w:rFonts w:cstheme="minorHAnsi"/>
          <w:color w:val="3F3F3F"/>
          <w:sz w:val="16"/>
          <w:szCs w:val="16"/>
          <w:shd w:val="clear" w:color="auto" w:fill="FFFFFF"/>
          <w:lang w:val="en-US"/>
        </w:rPr>
        <w:t>C</w:t>
      </w:r>
      <w:r w:rsidR="00626D4D" w:rsidRPr="00230614">
        <w:rPr>
          <w:rFonts w:cstheme="minorHAnsi"/>
          <w:color w:val="3F3F3F"/>
          <w:sz w:val="16"/>
          <w:szCs w:val="16"/>
          <w:shd w:val="clear" w:color="auto" w:fill="FFFFFF"/>
          <w:lang w:val="en-US"/>
        </w:rPr>
        <w:t>ombatant benefits</w:t>
      </w:r>
      <w:r w:rsidR="00A95DED" w:rsidRPr="00230614">
        <w:rPr>
          <w:rFonts w:eastAsia="Times New Roman" w:cstheme="minorHAnsi"/>
          <w:sz w:val="16"/>
          <w:szCs w:val="16"/>
          <w:lang w:val="en-US" w:eastAsia="pl-PL"/>
        </w:rPr>
        <w:t xml:space="preserve">, </w:t>
      </w:r>
      <w:r w:rsidR="00626D4D" w:rsidRPr="00230614">
        <w:rPr>
          <w:rFonts w:cstheme="minorHAnsi"/>
          <w:color w:val="3F3F3F"/>
          <w:sz w:val="16"/>
          <w:szCs w:val="16"/>
          <w:shd w:val="clear" w:color="auto" w:fill="FFFFFF"/>
          <w:lang w:val="en-US"/>
        </w:rPr>
        <w:t>energy lump sum</w:t>
      </w:r>
      <w:r>
        <w:rPr>
          <w:rFonts w:cstheme="minorHAnsi"/>
          <w:color w:val="3F3F3F"/>
          <w:sz w:val="16"/>
          <w:szCs w:val="16"/>
          <w:shd w:val="clear" w:color="auto" w:fill="FFFFFF"/>
          <w:lang w:val="en-US"/>
        </w:rPr>
        <w:t>,</w:t>
      </w:r>
      <w:r w:rsidR="00626D4D" w:rsidRPr="00230614">
        <w:rPr>
          <w:rFonts w:eastAsia="Times New Roman" w:cstheme="minorHAnsi"/>
          <w:sz w:val="16"/>
          <w:szCs w:val="16"/>
          <w:lang w:val="en-US" w:eastAsia="pl-PL"/>
        </w:rPr>
        <w:t xml:space="preserve"> and compensation allowance specified in the regulations for combatants</w:t>
      </w:r>
      <w:r w:rsidR="00A95DED" w:rsidRPr="00230614">
        <w:rPr>
          <w:rFonts w:eastAsia="Times New Roman" w:cstheme="minorHAnsi"/>
          <w:sz w:val="16"/>
          <w:szCs w:val="16"/>
          <w:lang w:val="en-US" w:eastAsia="pl-PL"/>
        </w:rPr>
        <w:t xml:space="preserve"> </w:t>
      </w:r>
      <w:r w:rsidR="00626D4D" w:rsidRPr="00230614">
        <w:rPr>
          <w:rFonts w:eastAsia="Times New Roman" w:cstheme="minorHAnsi"/>
          <w:sz w:val="16"/>
          <w:szCs w:val="16"/>
          <w:lang w:val="en-US" w:eastAsia="pl-PL"/>
        </w:rPr>
        <w:t xml:space="preserve">and some persons persecuted during the war and post-war </w:t>
      </w:r>
      <w:r w:rsidRPr="00230614">
        <w:rPr>
          <w:rFonts w:eastAsia="Times New Roman" w:cstheme="minorHAnsi"/>
          <w:sz w:val="16"/>
          <w:szCs w:val="16"/>
          <w:lang w:val="en-US" w:eastAsia="pl-PL"/>
        </w:rPr>
        <w:t>period</w:t>
      </w:r>
      <w:r>
        <w:rPr>
          <w:rFonts w:eastAsia="Times New Roman" w:cstheme="minorHAnsi"/>
          <w:sz w:val="16"/>
          <w:szCs w:val="16"/>
          <w:lang w:val="en-US" w:eastAsia="pl-PL"/>
        </w:rPr>
        <w:t>.</w:t>
      </w:r>
    </w:p>
    <w:p w14:paraId="0AD64A5C" w14:textId="7FB03B26" w:rsidR="005C7862" w:rsidRPr="00230614" w:rsidRDefault="00230614" w:rsidP="00B407BF">
      <w:pPr>
        <w:numPr>
          <w:ilvl w:val="0"/>
          <w:numId w:val="2"/>
        </w:numPr>
        <w:tabs>
          <w:tab w:val="num" w:pos="426"/>
        </w:tabs>
        <w:spacing w:after="0" w:line="240" w:lineRule="auto"/>
        <w:ind w:left="425" w:hanging="425"/>
        <w:jc w:val="both"/>
        <w:rPr>
          <w:rFonts w:eastAsia="Times New Roman" w:cstheme="minorHAnsi"/>
          <w:sz w:val="16"/>
          <w:szCs w:val="16"/>
          <w:lang w:val="en-US" w:eastAsia="pl-PL"/>
        </w:rPr>
      </w:pPr>
      <w:r>
        <w:rPr>
          <w:rFonts w:eastAsia="Times New Roman" w:cstheme="minorHAnsi"/>
          <w:sz w:val="16"/>
          <w:szCs w:val="16"/>
          <w:lang w:val="en-US" w:eastAsia="pl-PL"/>
        </w:rPr>
        <w:t>Fi</w:t>
      </w:r>
      <w:r w:rsidR="005C7862" w:rsidRPr="00230614">
        <w:rPr>
          <w:rFonts w:eastAsia="Times New Roman" w:cstheme="minorHAnsi"/>
          <w:sz w:val="16"/>
          <w:szCs w:val="16"/>
          <w:lang w:val="en-US" w:eastAsia="pl-PL"/>
        </w:rPr>
        <w:t xml:space="preserve">nancial benefits specified in the regulations for financial benefits for </w:t>
      </w:r>
      <w:r w:rsidR="005C7862" w:rsidRPr="00230614">
        <w:rPr>
          <w:rFonts w:cstheme="minorHAnsi"/>
          <w:color w:val="3F3F3F"/>
          <w:sz w:val="16"/>
          <w:szCs w:val="16"/>
          <w:shd w:val="clear" w:color="auto" w:fill="FFFFFF"/>
          <w:lang w:val="en-US"/>
        </w:rPr>
        <w:t xml:space="preserve">the persons deported to compulsory work and placed in work camps by the 3rd German Reich or </w:t>
      </w:r>
      <w:r w:rsidRPr="00230614">
        <w:rPr>
          <w:rFonts w:cstheme="minorHAnsi"/>
          <w:color w:val="3F3F3F"/>
          <w:sz w:val="16"/>
          <w:szCs w:val="16"/>
          <w:shd w:val="clear" w:color="auto" w:fill="FFFFFF"/>
          <w:lang w:val="en-US"/>
        </w:rPr>
        <w:t>USSR</w:t>
      </w:r>
      <w:r>
        <w:rPr>
          <w:rFonts w:cstheme="minorHAnsi"/>
          <w:color w:val="3F3F3F"/>
          <w:sz w:val="21"/>
          <w:szCs w:val="21"/>
          <w:shd w:val="clear" w:color="auto" w:fill="FFFFFF"/>
          <w:lang w:val="en-US"/>
        </w:rPr>
        <w:t>.</w:t>
      </w:r>
      <w:r w:rsidR="005C7862" w:rsidRPr="00230614">
        <w:rPr>
          <w:rFonts w:eastAsia="Times New Roman" w:cstheme="minorHAnsi"/>
          <w:sz w:val="16"/>
          <w:szCs w:val="16"/>
          <w:lang w:val="en-US" w:eastAsia="pl-PL"/>
        </w:rPr>
        <w:t xml:space="preserve"> </w:t>
      </w:r>
    </w:p>
    <w:p w14:paraId="239DF400" w14:textId="33B53A17" w:rsidR="00A95DED" w:rsidRPr="00230614" w:rsidRDefault="00230614" w:rsidP="00B407BF">
      <w:pPr>
        <w:numPr>
          <w:ilvl w:val="0"/>
          <w:numId w:val="2"/>
        </w:numPr>
        <w:tabs>
          <w:tab w:val="num" w:pos="426"/>
        </w:tabs>
        <w:spacing w:after="0" w:line="240" w:lineRule="auto"/>
        <w:ind w:left="425" w:hanging="425"/>
        <w:jc w:val="both"/>
        <w:rPr>
          <w:rFonts w:eastAsia="Times New Roman" w:cstheme="minorHAnsi"/>
          <w:sz w:val="16"/>
          <w:szCs w:val="16"/>
          <w:lang w:val="en-US" w:eastAsia="pl-PL"/>
        </w:rPr>
      </w:pPr>
      <w:r>
        <w:rPr>
          <w:rFonts w:eastAsia="Times New Roman" w:cstheme="minorHAnsi"/>
          <w:sz w:val="16"/>
          <w:szCs w:val="16"/>
          <w:lang w:val="en-US" w:eastAsia="pl-PL"/>
        </w:rPr>
        <w:t>P</w:t>
      </w:r>
      <w:r w:rsidR="005C7862" w:rsidRPr="00230614">
        <w:rPr>
          <w:rFonts w:eastAsia="Times New Roman" w:cstheme="minorHAnsi"/>
          <w:sz w:val="16"/>
          <w:szCs w:val="16"/>
          <w:lang w:val="en-US" w:eastAsia="pl-PL"/>
        </w:rPr>
        <w:t xml:space="preserve">ensions and disability pensions received by persons who lost their sight </w:t>
      </w:r>
      <w:r w:rsidR="005C7862" w:rsidRPr="00230614">
        <w:rPr>
          <w:rFonts w:cstheme="minorHAnsi"/>
          <w:color w:val="3F3F3F"/>
          <w:sz w:val="16"/>
          <w:szCs w:val="16"/>
          <w:shd w:val="clear" w:color="auto" w:fill="FFFFFF"/>
          <w:lang w:val="en-US"/>
        </w:rPr>
        <w:t xml:space="preserve">as a result of war operations in </w:t>
      </w:r>
      <w:r>
        <w:rPr>
          <w:rFonts w:cstheme="minorHAnsi"/>
          <w:color w:val="3F3F3F"/>
          <w:sz w:val="16"/>
          <w:szCs w:val="16"/>
          <w:shd w:val="clear" w:color="auto" w:fill="FFFFFF"/>
          <w:lang w:val="en-US"/>
        </w:rPr>
        <w:t xml:space="preserve">the </w:t>
      </w:r>
      <w:r w:rsidR="005C7862" w:rsidRPr="00230614">
        <w:rPr>
          <w:rFonts w:cstheme="minorHAnsi"/>
          <w:color w:val="3F3F3F"/>
          <w:sz w:val="16"/>
          <w:szCs w:val="16"/>
          <w:shd w:val="clear" w:color="auto" w:fill="FFFFFF"/>
          <w:lang w:val="en-US"/>
        </w:rPr>
        <w:t xml:space="preserve">years 1939-1945 or explosions of blinds and misfires which remained after that </w:t>
      </w:r>
      <w:r w:rsidRPr="00230614">
        <w:rPr>
          <w:rFonts w:cstheme="minorHAnsi"/>
          <w:color w:val="3F3F3F"/>
          <w:sz w:val="16"/>
          <w:szCs w:val="16"/>
          <w:shd w:val="clear" w:color="auto" w:fill="FFFFFF"/>
          <w:lang w:val="en-US"/>
        </w:rPr>
        <w:t>war</w:t>
      </w:r>
      <w:r>
        <w:rPr>
          <w:rFonts w:cstheme="minorHAnsi"/>
          <w:color w:val="3F3F3F"/>
          <w:sz w:val="16"/>
          <w:szCs w:val="16"/>
          <w:shd w:val="clear" w:color="auto" w:fill="FFFFFF"/>
          <w:lang w:val="en-US"/>
        </w:rPr>
        <w:t>.</w:t>
      </w:r>
    </w:p>
    <w:p w14:paraId="7DA65F31" w14:textId="7D2BC838" w:rsidR="00A95DED" w:rsidRPr="00230614" w:rsidRDefault="005C7862" w:rsidP="00C43A21">
      <w:pPr>
        <w:numPr>
          <w:ilvl w:val="0"/>
          <w:numId w:val="2"/>
        </w:numPr>
        <w:tabs>
          <w:tab w:val="num" w:pos="426"/>
        </w:tabs>
        <w:spacing w:after="0" w:line="240" w:lineRule="auto"/>
        <w:ind w:left="425" w:hanging="425"/>
        <w:jc w:val="both"/>
        <w:rPr>
          <w:rFonts w:eastAsia="Times New Roman" w:cstheme="minorHAnsi"/>
          <w:sz w:val="16"/>
          <w:szCs w:val="16"/>
          <w:lang w:val="en-US" w:eastAsia="pl-PL"/>
        </w:rPr>
      </w:pPr>
      <w:r w:rsidRPr="00230614">
        <w:rPr>
          <w:rFonts w:cstheme="minorHAnsi"/>
          <w:color w:val="3F3F3F"/>
          <w:sz w:val="16"/>
          <w:szCs w:val="16"/>
          <w:shd w:val="clear" w:color="auto" w:fill="FFFFFF"/>
          <w:lang w:val="en-US"/>
        </w:rPr>
        <w:lastRenderedPageBreak/>
        <w:t xml:space="preserve">Disability pensions arising from accidents of people whose disability originated as a result of compulsory sojourn at work in the 3rd German Reich in </w:t>
      </w:r>
      <w:r w:rsidR="00230614">
        <w:rPr>
          <w:rFonts w:cstheme="minorHAnsi"/>
          <w:color w:val="3F3F3F"/>
          <w:sz w:val="16"/>
          <w:szCs w:val="16"/>
          <w:shd w:val="clear" w:color="auto" w:fill="FFFFFF"/>
          <w:lang w:val="en-US"/>
        </w:rPr>
        <w:t xml:space="preserve">the </w:t>
      </w:r>
      <w:r w:rsidRPr="00230614">
        <w:rPr>
          <w:rFonts w:cstheme="minorHAnsi"/>
          <w:color w:val="3F3F3F"/>
          <w:sz w:val="16"/>
          <w:szCs w:val="16"/>
          <w:shd w:val="clear" w:color="auto" w:fill="FFFFFF"/>
          <w:lang w:val="en-US"/>
        </w:rPr>
        <w:t>years 1939-1945</w:t>
      </w:r>
      <w:r w:rsidR="00A95DED" w:rsidRPr="00230614">
        <w:rPr>
          <w:rFonts w:eastAsia="Times New Roman" w:cstheme="minorHAnsi"/>
          <w:sz w:val="16"/>
          <w:szCs w:val="16"/>
          <w:lang w:val="en-US" w:eastAsia="pl-PL"/>
        </w:rPr>
        <w:t xml:space="preserve">, </w:t>
      </w:r>
      <w:r w:rsidRPr="00230614">
        <w:rPr>
          <w:rFonts w:eastAsia="Times New Roman" w:cstheme="minorHAnsi"/>
          <w:sz w:val="16"/>
          <w:szCs w:val="16"/>
          <w:lang w:val="en-US" w:eastAsia="pl-PL"/>
        </w:rPr>
        <w:t>received from abroad.</w:t>
      </w:r>
    </w:p>
    <w:p w14:paraId="6D0723E9" w14:textId="41A12B00" w:rsidR="00C612C4" w:rsidRPr="00230614" w:rsidRDefault="00230614" w:rsidP="00C43A21">
      <w:pPr>
        <w:numPr>
          <w:ilvl w:val="0"/>
          <w:numId w:val="2"/>
        </w:numPr>
        <w:tabs>
          <w:tab w:val="num" w:pos="426"/>
        </w:tabs>
        <w:spacing w:after="0" w:line="240" w:lineRule="auto"/>
        <w:ind w:left="425" w:hanging="425"/>
        <w:jc w:val="both"/>
        <w:rPr>
          <w:rFonts w:eastAsia="Times New Roman" w:cstheme="minorHAnsi"/>
          <w:sz w:val="16"/>
          <w:szCs w:val="16"/>
          <w:lang w:val="en-US" w:eastAsia="pl-PL"/>
        </w:rPr>
      </w:pPr>
      <w:r>
        <w:rPr>
          <w:rFonts w:cstheme="minorHAnsi"/>
          <w:color w:val="3F3F3F"/>
          <w:sz w:val="16"/>
          <w:szCs w:val="16"/>
          <w:shd w:val="clear" w:color="auto" w:fill="FFFFFF"/>
          <w:lang w:val="en-US"/>
        </w:rPr>
        <w:t>S</w:t>
      </w:r>
      <w:r w:rsidR="00C612C4" w:rsidRPr="00230614">
        <w:rPr>
          <w:rFonts w:cstheme="minorHAnsi"/>
          <w:color w:val="3F3F3F"/>
          <w:sz w:val="16"/>
          <w:szCs w:val="16"/>
          <w:shd w:val="clear" w:color="auto" w:fill="FFFFFF"/>
          <w:lang w:val="en-US"/>
        </w:rPr>
        <w:t xml:space="preserve">ickness benefits payable on the basis of separate regulations concerning social insurance of farmers and </w:t>
      </w:r>
      <w:r>
        <w:rPr>
          <w:rFonts w:cstheme="minorHAnsi"/>
          <w:color w:val="3F3F3F"/>
          <w:sz w:val="16"/>
          <w:szCs w:val="16"/>
          <w:shd w:val="clear" w:color="auto" w:fill="FFFFFF"/>
          <w:lang w:val="en-US"/>
        </w:rPr>
        <w:t xml:space="preserve">the </w:t>
      </w:r>
      <w:r w:rsidR="00C612C4" w:rsidRPr="00230614">
        <w:rPr>
          <w:rFonts w:cstheme="minorHAnsi"/>
          <w:color w:val="3F3F3F"/>
          <w:sz w:val="16"/>
          <w:szCs w:val="16"/>
          <w:shd w:val="clear" w:color="auto" w:fill="FFFFFF"/>
          <w:lang w:val="en-US"/>
        </w:rPr>
        <w:t xml:space="preserve">social insurance </w:t>
      </w:r>
      <w:r w:rsidRPr="00230614">
        <w:rPr>
          <w:rFonts w:cstheme="minorHAnsi"/>
          <w:color w:val="3F3F3F"/>
          <w:sz w:val="16"/>
          <w:szCs w:val="16"/>
          <w:shd w:val="clear" w:color="auto" w:fill="FFFFFF"/>
          <w:lang w:val="en-US"/>
        </w:rPr>
        <w:t>system</w:t>
      </w:r>
      <w:r>
        <w:rPr>
          <w:rFonts w:cstheme="minorHAnsi"/>
          <w:color w:val="3F3F3F"/>
          <w:sz w:val="16"/>
          <w:szCs w:val="16"/>
          <w:shd w:val="clear" w:color="auto" w:fill="FFFFFF"/>
          <w:lang w:val="en-US"/>
        </w:rPr>
        <w:t>.</w:t>
      </w:r>
      <w:r w:rsidR="00C612C4" w:rsidRPr="00230614">
        <w:rPr>
          <w:rFonts w:cstheme="minorHAnsi"/>
          <w:color w:val="3F3F3F"/>
          <w:sz w:val="16"/>
          <w:szCs w:val="16"/>
          <w:shd w:val="clear" w:color="auto" w:fill="FFFFFF"/>
          <w:lang w:val="en-US"/>
        </w:rPr>
        <w:t xml:space="preserve"> </w:t>
      </w:r>
    </w:p>
    <w:p w14:paraId="505EE87A" w14:textId="2792FBC8" w:rsidR="00A95DED" w:rsidRPr="00230614" w:rsidRDefault="00230614" w:rsidP="00C43A21">
      <w:pPr>
        <w:numPr>
          <w:ilvl w:val="0"/>
          <w:numId w:val="2"/>
        </w:numPr>
        <w:tabs>
          <w:tab w:val="num" w:pos="426"/>
        </w:tabs>
        <w:spacing w:after="0" w:line="240" w:lineRule="auto"/>
        <w:ind w:left="425" w:hanging="425"/>
        <w:jc w:val="both"/>
        <w:rPr>
          <w:rFonts w:eastAsia="Times New Roman" w:cstheme="minorHAnsi"/>
          <w:sz w:val="16"/>
          <w:szCs w:val="16"/>
          <w:lang w:val="en-US" w:eastAsia="pl-PL"/>
        </w:rPr>
      </w:pPr>
      <w:r>
        <w:rPr>
          <w:rFonts w:eastAsia="Times New Roman" w:cstheme="minorHAnsi"/>
          <w:sz w:val="16"/>
          <w:szCs w:val="16"/>
          <w:lang w:val="en-US" w:eastAsia="pl-PL"/>
        </w:rPr>
        <w:t>N</w:t>
      </w:r>
      <w:r w:rsidR="00C612C4" w:rsidRPr="00230614">
        <w:rPr>
          <w:rFonts w:eastAsia="Times New Roman" w:cstheme="minorHAnsi"/>
          <w:sz w:val="16"/>
          <w:szCs w:val="16"/>
          <w:lang w:val="en-US" w:eastAsia="pl-PL"/>
        </w:rPr>
        <w:t xml:space="preserve">on-refundable foreign financial aid </w:t>
      </w:r>
      <w:r w:rsidR="00C612C4" w:rsidRPr="00230614">
        <w:rPr>
          <w:rFonts w:cstheme="minorHAnsi"/>
          <w:color w:val="3F3F3F"/>
          <w:sz w:val="16"/>
          <w:szCs w:val="16"/>
          <w:shd w:val="clear" w:color="auto" w:fill="FFFFFF"/>
          <w:lang w:val="en-US"/>
        </w:rPr>
        <w:t>granted by governments of other countries</w:t>
      </w:r>
      <w:r w:rsidR="00A95DED" w:rsidRPr="00230614">
        <w:rPr>
          <w:rFonts w:eastAsia="Times New Roman" w:cstheme="minorHAnsi"/>
          <w:sz w:val="16"/>
          <w:szCs w:val="16"/>
          <w:lang w:val="en-US" w:eastAsia="pl-PL"/>
        </w:rPr>
        <w:t xml:space="preserve">, </w:t>
      </w:r>
      <w:r w:rsidR="00C612C4" w:rsidRPr="00230614">
        <w:rPr>
          <w:rFonts w:eastAsia="Times New Roman" w:cstheme="minorHAnsi"/>
          <w:sz w:val="16"/>
          <w:szCs w:val="16"/>
          <w:lang w:val="en-US" w:eastAsia="pl-PL"/>
        </w:rPr>
        <w:t>international organisations</w:t>
      </w:r>
      <w:r>
        <w:rPr>
          <w:rFonts w:eastAsia="Times New Roman" w:cstheme="minorHAnsi"/>
          <w:sz w:val="16"/>
          <w:szCs w:val="16"/>
          <w:lang w:val="en-US" w:eastAsia="pl-PL"/>
        </w:rPr>
        <w:t>,</w:t>
      </w:r>
      <w:r w:rsidR="00C612C4" w:rsidRPr="00230614">
        <w:rPr>
          <w:rFonts w:eastAsia="Times New Roman" w:cstheme="minorHAnsi"/>
          <w:sz w:val="16"/>
          <w:szCs w:val="16"/>
          <w:lang w:val="en-US" w:eastAsia="pl-PL"/>
        </w:rPr>
        <w:t xml:space="preserve"> and international financial institutions</w:t>
      </w:r>
      <w:r w:rsidR="00A95DED" w:rsidRPr="00230614">
        <w:rPr>
          <w:rFonts w:eastAsia="Times New Roman" w:cstheme="minorHAnsi"/>
          <w:sz w:val="16"/>
          <w:szCs w:val="16"/>
          <w:lang w:val="en-US" w:eastAsia="pl-PL"/>
        </w:rPr>
        <w:t xml:space="preserve"> </w:t>
      </w:r>
      <w:r w:rsidR="00C612C4" w:rsidRPr="00230614">
        <w:rPr>
          <w:rFonts w:eastAsia="Times New Roman" w:cstheme="minorHAnsi"/>
          <w:sz w:val="16"/>
          <w:szCs w:val="16"/>
          <w:lang w:val="en-US" w:eastAsia="pl-PL"/>
        </w:rPr>
        <w:t xml:space="preserve">on the basis of a one-sided declaration, or agreements </w:t>
      </w:r>
      <w:r w:rsidR="00463BAB" w:rsidRPr="00230614">
        <w:rPr>
          <w:rFonts w:cstheme="minorHAnsi"/>
          <w:color w:val="3F3F3F"/>
          <w:sz w:val="16"/>
          <w:szCs w:val="16"/>
          <w:shd w:val="clear" w:color="auto" w:fill="FFFFFF"/>
          <w:lang w:val="en-US"/>
        </w:rPr>
        <w:t>concluded between those institutions or states by the Council of Ministers, competent minister or state agencies</w:t>
      </w:r>
      <w:r w:rsidR="00463BAB" w:rsidRPr="00230614">
        <w:rPr>
          <w:rFonts w:eastAsia="Times New Roman" w:cstheme="minorHAnsi"/>
          <w:sz w:val="16"/>
          <w:szCs w:val="16"/>
          <w:lang w:val="en-US" w:eastAsia="pl-PL"/>
        </w:rPr>
        <w:t>, also including the cases when these funds are transferred by a subject</w:t>
      </w:r>
      <w:r>
        <w:rPr>
          <w:rFonts w:eastAsia="Times New Roman" w:cstheme="minorHAnsi"/>
          <w:sz w:val="16"/>
          <w:szCs w:val="16"/>
          <w:lang w:val="en-US" w:eastAsia="pl-PL"/>
        </w:rPr>
        <w:t xml:space="preserve"> </w:t>
      </w:r>
      <w:r w:rsidR="00463BAB" w:rsidRPr="00230614">
        <w:rPr>
          <w:rFonts w:eastAsia="Times New Roman" w:cstheme="minorHAnsi"/>
          <w:sz w:val="16"/>
          <w:szCs w:val="16"/>
          <w:lang w:val="en-US" w:eastAsia="pl-PL"/>
        </w:rPr>
        <w:t>authorized to distribute non-refundable funds of foreign aid among the persons for whom this aid is intended</w:t>
      </w:r>
      <w:r>
        <w:rPr>
          <w:rFonts w:eastAsia="Times New Roman" w:cstheme="minorHAnsi"/>
          <w:sz w:val="16"/>
          <w:szCs w:val="16"/>
          <w:lang w:val="en-US" w:eastAsia="pl-PL"/>
        </w:rPr>
        <w:t>.</w:t>
      </w:r>
    </w:p>
    <w:p w14:paraId="640965D0" w14:textId="7421D67D" w:rsidR="00A95DED" w:rsidRPr="00230614" w:rsidRDefault="00463BAB" w:rsidP="00C43A21">
      <w:pPr>
        <w:numPr>
          <w:ilvl w:val="0"/>
          <w:numId w:val="2"/>
        </w:numPr>
        <w:tabs>
          <w:tab w:val="num" w:pos="426"/>
        </w:tabs>
        <w:spacing w:after="0" w:line="240" w:lineRule="auto"/>
        <w:ind w:left="425" w:hanging="425"/>
        <w:jc w:val="both"/>
        <w:rPr>
          <w:rFonts w:eastAsia="Times New Roman" w:cstheme="minorHAnsi"/>
          <w:sz w:val="16"/>
          <w:szCs w:val="16"/>
          <w:lang w:val="en-US" w:eastAsia="pl-PL"/>
        </w:rPr>
      </w:pPr>
      <w:r w:rsidRPr="00230614">
        <w:rPr>
          <w:rFonts w:cstheme="minorHAnsi"/>
          <w:color w:val="3F3F3F"/>
          <w:sz w:val="16"/>
          <w:szCs w:val="16"/>
          <w:shd w:val="clear" w:color="auto" w:fill="FFFFFF"/>
          <w:lang w:val="en-US"/>
        </w:rPr>
        <w:t xml:space="preserve">Part of incomes of natural persons who reside on the territory of the Republic of </w:t>
      </w:r>
      <w:r w:rsidR="00230614" w:rsidRPr="00230614">
        <w:rPr>
          <w:rFonts w:cstheme="minorHAnsi"/>
          <w:color w:val="3F3F3F"/>
          <w:sz w:val="16"/>
          <w:szCs w:val="16"/>
          <w:shd w:val="clear" w:color="auto" w:fill="FFFFFF"/>
          <w:lang w:val="en-US"/>
        </w:rPr>
        <w:t>Poland and</w:t>
      </w:r>
      <w:r w:rsidRPr="00230614">
        <w:rPr>
          <w:rFonts w:cstheme="minorHAnsi"/>
          <w:color w:val="3F3F3F"/>
          <w:sz w:val="16"/>
          <w:szCs w:val="16"/>
          <w:shd w:val="clear" w:color="auto" w:fill="FFFFFF"/>
          <w:lang w:val="en-US"/>
        </w:rPr>
        <w:t xml:space="preserve"> stay temporarily abroad and who receive incomes arising from an employment contract or scholarships - in the amount corresponding to the </w:t>
      </w:r>
      <w:r w:rsidR="00230614">
        <w:rPr>
          <w:rFonts w:cstheme="minorHAnsi"/>
          <w:color w:val="3F3F3F"/>
          <w:sz w:val="16"/>
          <w:szCs w:val="16"/>
          <w:shd w:val="clear" w:color="auto" w:fill="FFFFFF"/>
          <w:lang w:val="en-US"/>
        </w:rPr>
        <w:t>sum</w:t>
      </w:r>
      <w:r w:rsidRPr="00230614">
        <w:rPr>
          <w:rFonts w:cstheme="minorHAnsi"/>
          <w:color w:val="3F3F3F"/>
          <w:sz w:val="16"/>
          <w:szCs w:val="16"/>
          <w:shd w:val="clear" w:color="auto" w:fill="FFFFFF"/>
          <w:lang w:val="en-US"/>
        </w:rPr>
        <w:t xml:space="preserve"> of expense allowances defined in separated regulations which are in force in state companies and consider covering of official travel costs outside the borders of the country – based on the Law of 26 June 1974 -Labour </w:t>
      </w:r>
      <w:r w:rsidR="00230614" w:rsidRPr="00230614">
        <w:rPr>
          <w:rFonts w:cstheme="minorHAnsi"/>
          <w:color w:val="3F3F3F"/>
          <w:sz w:val="16"/>
          <w:szCs w:val="16"/>
          <w:shd w:val="clear" w:color="auto" w:fill="FFFFFF"/>
          <w:lang w:val="en-US"/>
        </w:rPr>
        <w:t>Code</w:t>
      </w:r>
      <w:r w:rsidR="00230614">
        <w:rPr>
          <w:rFonts w:eastAsia="Times New Roman" w:cstheme="minorHAnsi"/>
          <w:sz w:val="16"/>
          <w:szCs w:val="16"/>
          <w:lang w:val="en-US" w:eastAsia="pl-PL"/>
        </w:rPr>
        <w:t>.</w:t>
      </w:r>
    </w:p>
    <w:p w14:paraId="5793C011" w14:textId="37EB2C18" w:rsidR="00A95DED" w:rsidRPr="00230614" w:rsidRDefault="00000CAD" w:rsidP="00C43A21">
      <w:pPr>
        <w:numPr>
          <w:ilvl w:val="0"/>
          <w:numId w:val="2"/>
        </w:numPr>
        <w:tabs>
          <w:tab w:val="num" w:pos="426"/>
        </w:tabs>
        <w:spacing w:after="0" w:line="240" w:lineRule="auto"/>
        <w:ind w:left="425" w:hanging="425"/>
        <w:jc w:val="both"/>
        <w:rPr>
          <w:rFonts w:eastAsia="Times New Roman" w:cstheme="minorHAnsi"/>
          <w:sz w:val="16"/>
          <w:szCs w:val="16"/>
          <w:lang w:val="en-US" w:eastAsia="pl-PL"/>
        </w:rPr>
      </w:pPr>
      <w:r w:rsidRPr="00230614">
        <w:rPr>
          <w:rFonts w:eastAsia="Times New Roman" w:cstheme="minorHAnsi"/>
          <w:sz w:val="16"/>
          <w:szCs w:val="16"/>
          <w:lang w:val="en-US" w:eastAsia="pl-PL"/>
        </w:rPr>
        <w:t>Financial benefits</w:t>
      </w:r>
      <w:r w:rsidR="008644B7" w:rsidRPr="00230614">
        <w:rPr>
          <w:rFonts w:eastAsia="Times New Roman" w:cstheme="minorHAnsi"/>
          <w:sz w:val="16"/>
          <w:szCs w:val="16"/>
          <w:lang w:val="en-US" w:eastAsia="pl-PL"/>
        </w:rPr>
        <w:t xml:space="preserve"> paid to police officers, soldiers, customs officers</w:t>
      </w:r>
      <w:r w:rsidR="00230614">
        <w:rPr>
          <w:rFonts w:eastAsia="Times New Roman" w:cstheme="minorHAnsi"/>
          <w:sz w:val="16"/>
          <w:szCs w:val="16"/>
          <w:lang w:val="en-US" w:eastAsia="pl-PL"/>
        </w:rPr>
        <w:t>,</w:t>
      </w:r>
      <w:r w:rsidR="00A95DED" w:rsidRPr="00230614">
        <w:rPr>
          <w:rFonts w:eastAsia="Times New Roman" w:cstheme="minorHAnsi"/>
          <w:sz w:val="16"/>
          <w:szCs w:val="16"/>
          <w:lang w:val="en-US" w:eastAsia="pl-PL"/>
        </w:rPr>
        <w:t xml:space="preserve"> </w:t>
      </w:r>
      <w:r w:rsidR="008644B7" w:rsidRPr="00230614">
        <w:rPr>
          <w:rFonts w:eastAsia="Times New Roman" w:cstheme="minorHAnsi"/>
          <w:sz w:val="16"/>
          <w:szCs w:val="16"/>
          <w:lang w:val="en-US" w:eastAsia="pl-PL"/>
        </w:rPr>
        <w:t>and employees of military and police units used outside the state borders to participate in an armed conflict</w:t>
      </w:r>
      <w:r w:rsidR="00230614">
        <w:rPr>
          <w:rFonts w:eastAsia="Times New Roman" w:cstheme="minorHAnsi"/>
          <w:sz w:val="16"/>
          <w:szCs w:val="16"/>
          <w:lang w:val="en-US" w:eastAsia="pl-PL"/>
        </w:rPr>
        <w:t>,</w:t>
      </w:r>
      <w:r w:rsidR="008644B7" w:rsidRPr="00230614">
        <w:rPr>
          <w:rFonts w:eastAsia="Times New Roman" w:cstheme="minorHAnsi"/>
          <w:sz w:val="16"/>
          <w:szCs w:val="16"/>
          <w:lang w:val="en-US" w:eastAsia="pl-PL"/>
        </w:rPr>
        <w:t xml:space="preserve"> </w:t>
      </w:r>
      <w:r w:rsidR="00A95DED" w:rsidRPr="00230614">
        <w:rPr>
          <w:rFonts w:eastAsia="Times New Roman" w:cstheme="minorHAnsi"/>
          <w:sz w:val="16"/>
          <w:szCs w:val="16"/>
          <w:lang w:val="en-US" w:eastAsia="pl-PL"/>
        </w:rPr>
        <w:t xml:space="preserve"> </w:t>
      </w:r>
      <w:r w:rsidR="008644B7" w:rsidRPr="00230614">
        <w:rPr>
          <w:rFonts w:eastAsia="Times New Roman" w:cstheme="minorHAnsi"/>
          <w:sz w:val="16"/>
          <w:szCs w:val="16"/>
          <w:lang w:val="en-US" w:eastAsia="pl-PL"/>
        </w:rPr>
        <w:t>or to support the forces of the state or allies, peace</w:t>
      </w:r>
      <w:r w:rsidR="00230614">
        <w:rPr>
          <w:rFonts w:eastAsia="Times New Roman" w:cstheme="minorHAnsi"/>
          <w:sz w:val="16"/>
          <w:szCs w:val="16"/>
          <w:lang w:val="en-US" w:eastAsia="pl-PL"/>
        </w:rPr>
        <w:t>-keeping</w:t>
      </w:r>
      <w:r w:rsidR="008644B7" w:rsidRPr="00230614">
        <w:rPr>
          <w:rFonts w:eastAsia="Times New Roman" w:cstheme="minorHAnsi"/>
          <w:sz w:val="16"/>
          <w:szCs w:val="16"/>
          <w:lang w:val="en-US" w:eastAsia="pl-PL"/>
        </w:rPr>
        <w:t xml:space="preserve"> mission</w:t>
      </w:r>
      <w:r w:rsidR="00EC0A30" w:rsidRPr="00230614">
        <w:rPr>
          <w:rFonts w:eastAsia="Times New Roman" w:cstheme="minorHAnsi"/>
          <w:sz w:val="16"/>
          <w:szCs w:val="16"/>
          <w:lang w:val="en-US" w:eastAsia="pl-PL"/>
        </w:rPr>
        <w:t xml:space="preserve">, actions preventing terrorism and its effects, as well as </w:t>
      </w:r>
      <w:r w:rsidRPr="00230614">
        <w:rPr>
          <w:rFonts w:eastAsia="Times New Roman" w:cstheme="minorHAnsi"/>
          <w:sz w:val="16"/>
          <w:szCs w:val="16"/>
          <w:lang w:val="en-US" w:eastAsia="pl-PL"/>
        </w:rPr>
        <w:t>finan</w:t>
      </w:r>
      <w:r w:rsidR="00D70D31" w:rsidRPr="00230614">
        <w:rPr>
          <w:rFonts w:eastAsia="Times New Roman" w:cstheme="minorHAnsi"/>
          <w:sz w:val="16"/>
          <w:szCs w:val="16"/>
          <w:lang w:val="en-US" w:eastAsia="pl-PL"/>
        </w:rPr>
        <w:t>cial</w:t>
      </w:r>
      <w:r w:rsidRPr="00230614">
        <w:rPr>
          <w:rFonts w:eastAsia="Times New Roman" w:cstheme="minorHAnsi"/>
          <w:sz w:val="16"/>
          <w:szCs w:val="16"/>
          <w:lang w:val="en-US" w:eastAsia="pl-PL"/>
        </w:rPr>
        <w:t xml:space="preserve"> benefits </w:t>
      </w:r>
      <w:r w:rsidR="00EC0A30" w:rsidRPr="00230614">
        <w:rPr>
          <w:rFonts w:eastAsia="Times New Roman" w:cstheme="minorHAnsi"/>
          <w:sz w:val="16"/>
          <w:szCs w:val="16"/>
          <w:lang w:val="en-US" w:eastAsia="pl-PL"/>
        </w:rPr>
        <w:t>paid to police officers, soldiers, customs officers</w:t>
      </w:r>
      <w:r w:rsidR="00230614">
        <w:rPr>
          <w:rFonts w:eastAsia="Times New Roman" w:cstheme="minorHAnsi"/>
          <w:sz w:val="16"/>
          <w:szCs w:val="16"/>
          <w:lang w:val="en-US" w:eastAsia="pl-PL"/>
        </w:rPr>
        <w:t>,</w:t>
      </w:r>
      <w:r w:rsidR="00EC0A30" w:rsidRPr="00230614">
        <w:rPr>
          <w:rFonts w:eastAsia="Times New Roman" w:cstheme="minorHAnsi"/>
          <w:sz w:val="16"/>
          <w:szCs w:val="16"/>
          <w:lang w:val="en-US" w:eastAsia="pl-PL"/>
        </w:rPr>
        <w:t xml:space="preserve"> and employees acting as observers during peace-keeping missions of international organizations and multi-national forces</w:t>
      </w:r>
      <w:r w:rsidR="00230614">
        <w:rPr>
          <w:rFonts w:eastAsia="Times New Roman" w:cstheme="minorHAnsi"/>
          <w:sz w:val="16"/>
          <w:szCs w:val="16"/>
          <w:lang w:val="en-US" w:eastAsia="pl-PL"/>
        </w:rPr>
        <w:t>.</w:t>
      </w:r>
      <w:r w:rsidR="00EC0A30" w:rsidRPr="00230614">
        <w:rPr>
          <w:rFonts w:eastAsia="Times New Roman" w:cstheme="minorHAnsi"/>
          <w:sz w:val="16"/>
          <w:szCs w:val="16"/>
          <w:lang w:val="en-US" w:eastAsia="pl-PL"/>
        </w:rPr>
        <w:t xml:space="preserve">  </w:t>
      </w:r>
    </w:p>
    <w:p w14:paraId="5A3C2E68" w14:textId="3A01808C" w:rsidR="00A95DED" w:rsidRPr="00230614" w:rsidRDefault="00D70D31" w:rsidP="00C43A21">
      <w:pPr>
        <w:numPr>
          <w:ilvl w:val="0"/>
          <w:numId w:val="2"/>
        </w:numPr>
        <w:tabs>
          <w:tab w:val="num" w:pos="426"/>
        </w:tabs>
        <w:spacing w:after="0" w:line="240" w:lineRule="auto"/>
        <w:ind w:left="425" w:hanging="425"/>
        <w:jc w:val="both"/>
        <w:rPr>
          <w:rFonts w:eastAsia="Times New Roman" w:cstheme="minorHAnsi"/>
          <w:sz w:val="16"/>
          <w:szCs w:val="16"/>
          <w:lang w:val="en-US" w:eastAsia="pl-PL"/>
        </w:rPr>
      </w:pPr>
      <w:r w:rsidRPr="00230614">
        <w:rPr>
          <w:rFonts w:eastAsia="Times New Roman" w:cstheme="minorHAnsi"/>
          <w:sz w:val="16"/>
          <w:szCs w:val="16"/>
          <w:lang w:val="en-US" w:eastAsia="pl-PL"/>
        </w:rPr>
        <w:t>Financial</w:t>
      </w:r>
      <w:r w:rsidR="00000CAD" w:rsidRPr="00230614">
        <w:rPr>
          <w:rFonts w:eastAsia="Times New Roman" w:cstheme="minorHAnsi"/>
          <w:sz w:val="16"/>
          <w:szCs w:val="16"/>
          <w:lang w:val="en-US" w:eastAsia="pl-PL"/>
        </w:rPr>
        <w:t xml:space="preserve"> benefits</w:t>
      </w:r>
      <w:r w:rsidR="00EC0A30" w:rsidRPr="00230614">
        <w:rPr>
          <w:rFonts w:eastAsia="Times New Roman" w:cstheme="minorHAnsi"/>
          <w:sz w:val="16"/>
          <w:szCs w:val="16"/>
          <w:lang w:val="en-US" w:eastAsia="pl-PL"/>
        </w:rPr>
        <w:t xml:space="preserve"> paid under employment contract during </w:t>
      </w:r>
      <w:r w:rsidR="00000CAD" w:rsidRPr="00230614">
        <w:rPr>
          <w:rFonts w:eastAsia="Times New Roman" w:cstheme="minorHAnsi"/>
          <w:sz w:val="16"/>
          <w:szCs w:val="16"/>
          <w:lang w:val="en-US" w:eastAsia="pl-PL"/>
        </w:rPr>
        <w:t>candidate service to officers of</w:t>
      </w:r>
      <w:r w:rsidR="00A95DED" w:rsidRPr="00230614">
        <w:rPr>
          <w:rFonts w:eastAsia="Times New Roman" w:cstheme="minorHAnsi"/>
          <w:sz w:val="16"/>
          <w:szCs w:val="16"/>
          <w:lang w:val="en-US" w:eastAsia="pl-PL"/>
        </w:rPr>
        <w:t xml:space="preserve"> </w:t>
      </w:r>
      <w:r w:rsidR="00000CAD" w:rsidRPr="00230614">
        <w:rPr>
          <w:rFonts w:eastAsia="Times New Roman" w:cstheme="minorHAnsi"/>
          <w:sz w:val="16"/>
          <w:szCs w:val="16"/>
          <w:lang w:val="en-US" w:eastAsia="pl-PL"/>
        </w:rPr>
        <w:t>the Police</w:t>
      </w:r>
      <w:r w:rsidR="00A95DED" w:rsidRPr="00230614">
        <w:rPr>
          <w:rFonts w:eastAsia="Times New Roman" w:cstheme="minorHAnsi"/>
          <w:sz w:val="16"/>
          <w:szCs w:val="16"/>
          <w:lang w:val="en-US" w:eastAsia="pl-PL"/>
        </w:rPr>
        <w:t xml:space="preserve">, </w:t>
      </w:r>
      <w:r w:rsidR="00000CAD" w:rsidRPr="00230614">
        <w:rPr>
          <w:rFonts w:eastAsia="Times New Roman" w:cstheme="minorHAnsi"/>
          <w:sz w:val="16"/>
          <w:szCs w:val="16"/>
          <w:lang w:val="en-US" w:eastAsia="pl-PL"/>
        </w:rPr>
        <w:t>State Firefighters, Border Guards</w:t>
      </w:r>
      <w:r w:rsidR="00230614">
        <w:rPr>
          <w:rFonts w:eastAsia="Times New Roman" w:cstheme="minorHAnsi"/>
          <w:sz w:val="16"/>
          <w:szCs w:val="16"/>
          <w:lang w:val="en-US" w:eastAsia="pl-PL"/>
        </w:rPr>
        <w:t>,</w:t>
      </w:r>
      <w:r w:rsidR="00A95DED" w:rsidRPr="00230614">
        <w:rPr>
          <w:rFonts w:eastAsia="Times New Roman" w:cstheme="minorHAnsi"/>
          <w:sz w:val="16"/>
          <w:szCs w:val="16"/>
          <w:lang w:val="en-US" w:eastAsia="pl-PL"/>
        </w:rPr>
        <w:t xml:space="preserve"> </w:t>
      </w:r>
      <w:r w:rsidR="00230614" w:rsidRPr="00230614">
        <w:rPr>
          <w:rFonts w:eastAsia="Times New Roman" w:cstheme="minorHAnsi"/>
          <w:sz w:val="16"/>
          <w:szCs w:val="16"/>
          <w:lang w:val="en-US" w:eastAsia="pl-PL"/>
        </w:rPr>
        <w:t>and Government</w:t>
      </w:r>
      <w:r w:rsidR="00000CAD" w:rsidRPr="00230614">
        <w:rPr>
          <w:rFonts w:eastAsia="Times New Roman" w:cstheme="minorHAnsi"/>
          <w:sz w:val="16"/>
          <w:szCs w:val="16"/>
          <w:lang w:val="en-US" w:eastAsia="pl-PL"/>
        </w:rPr>
        <w:t xml:space="preserve"> Security Bureau</w:t>
      </w:r>
      <w:r w:rsidR="00A95DED" w:rsidRPr="00230614">
        <w:rPr>
          <w:rFonts w:eastAsia="Times New Roman" w:cstheme="minorHAnsi"/>
          <w:sz w:val="16"/>
          <w:szCs w:val="16"/>
          <w:lang w:val="en-US" w:eastAsia="pl-PL"/>
        </w:rPr>
        <w:t xml:space="preserve">, </w:t>
      </w:r>
      <w:r w:rsidR="00000CAD" w:rsidRPr="00230614">
        <w:rPr>
          <w:rFonts w:eastAsia="Times New Roman" w:cstheme="minorHAnsi"/>
          <w:sz w:val="16"/>
          <w:szCs w:val="16"/>
          <w:lang w:val="en-US" w:eastAsia="pl-PL"/>
        </w:rPr>
        <w:t xml:space="preserve">calculated </w:t>
      </w:r>
      <w:r w:rsidRPr="00230614">
        <w:rPr>
          <w:rFonts w:eastAsia="Times New Roman" w:cstheme="minorHAnsi"/>
          <w:sz w:val="16"/>
          <w:szCs w:val="16"/>
          <w:lang w:val="en-US" w:eastAsia="pl-PL"/>
        </w:rPr>
        <w:t xml:space="preserve">in the period when these persons earned their </w:t>
      </w:r>
      <w:r w:rsidR="00230614" w:rsidRPr="00230614">
        <w:rPr>
          <w:rFonts w:eastAsia="Times New Roman" w:cstheme="minorHAnsi"/>
          <w:sz w:val="16"/>
          <w:szCs w:val="16"/>
          <w:lang w:val="en-US" w:eastAsia="pl-PL"/>
        </w:rPr>
        <w:t>income</w:t>
      </w:r>
      <w:r w:rsidR="00230614">
        <w:rPr>
          <w:rFonts w:eastAsia="Times New Roman" w:cstheme="minorHAnsi"/>
          <w:sz w:val="16"/>
          <w:szCs w:val="16"/>
          <w:lang w:val="en-US" w:eastAsia="pl-PL"/>
        </w:rPr>
        <w:t>.</w:t>
      </w:r>
      <w:r w:rsidRPr="00230614">
        <w:rPr>
          <w:rFonts w:eastAsia="Times New Roman" w:cstheme="minorHAnsi"/>
          <w:sz w:val="16"/>
          <w:szCs w:val="16"/>
          <w:lang w:val="en-US" w:eastAsia="pl-PL"/>
        </w:rPr>
        <w:t xml:space="preserve"> </w:t>
      </w:r>
    </w:p>
    <w:p w14:paraId="51CD2AA4" w14:textId="06533C52" w:rsidR="00A95DED" w:rsidRPr="00230614" w:rsidRDefault="00D70D31" w:rsidP="00C43A21">
      <w:pPr>
        <w:numPr>
          <w:ilvl w:val="0"/>
          <w:numId w:val="2"/>
        </w:numPr>
        <w:tabs>
          <w:tab w:val="num" w:pos="426"/>
        </w:tabs>
        <w:spacing w:after="0" w:line="240" w:lineRule="auto"/>
        <w:ind w:left="425" w:hanging="425"/>
        <w:jc w:val="both"/>
        <w:rPr>
          <w:rFonts w:eastAsia="Times New Roman" w:cstheme="minorHAnsi"/>
          <w:sz w:val="16"/>
          <w:szCs w:val="16"/>
          <w:lang w:val="en-US" w:eastAsia="pl-PL"/>
        </w:rPr>
      </w:pPr>
      <w:r w:rsidRPr="00230614">
        <w:rPr>
          <w:rFonts w:eastAsia="Times New Roman" w:cstheme="minorHAnsi"/>
          <w:sz w:val="16"/>
          <w:szCs w:val="16"/>
          <w:lang w:val="en-US" w:eastAsia="pl-PL"/>
        </w:rPr>
        <w:t xml:space="preserve">Incomes of members of agricultural production cooperatives arising from the membership in an agricultural production cooperative, with social insurance contribution </w:t>
      </w:r>
      <w:r w:rsidR="00230614" w:rsidRPr="00230614">
        <w:rPr>
          <w:rFonts w:eastAsia="Times New Roman" w:cstheme="minorHAnsi"/>
          <w:sz w:val="16"/>
          <w:szCs w:val="16"/>
          <w:lang w:val="en-US" w:eastAsia="pl-PL"/>
        </w:rPr>
        <w:t>deducted</w:t>
      </w:r>
      <w:r w:rsidR="00230614">
        <w:rPr>
          <w:rFonts w:eastAsia="Times New Roman" w:cstheme="minorHAnsi"/>
          <w:sz w:val="16"/>
          <w:szCs w:val="16"/>
          <w:lang w:val="en-US" w:eastAsia="pl-PL"/>
        </w:rPr>
        <w:t>.</w:t>
      </w:r>
      <w:r w:rsidRPr="00230614">
        <w:rPr>
          <w:rFonts w:eastAsia="Times New Roman" w:cstheme="minorHAnsi"/>
          <w:sz w:val="16"/>
          <w:szCs w:val="16"/>
          <w:lang w:val="en-US" w:eastAsia="pl-PL"/>
        </w:rPr>
        <w:t xml:space="preserve"> </w:t>
      </w:r>
      <w:r w:rsidR="00A95DED" w:rsidRPr="00230614">
        <w:rPr>
          <w:rFonts w:eastAsia="Times New Roman" w:cstheme="minorHAnsi"/>
          <w:sz w:val="16"/>
          <w:szCs w:val="16"/>
          <w:lang w:val="en-US" w:eastAsia="pl-PL"/>
        </w:rPr>
        <w:t xml:space="preserve"> </w:t>
      </w:r>
    </w:p>
    <w:p w14:paraId="46E9ADC5" w14:textId="1983E4E2" w:rsidR="00A95DED" w:rsidRPr="00230614" w:rsidRDefault="00D70D31" w:rsidP="00C43A21">
      <w:pPr>
        <w:numPr>
          <w:ilvl w:val="0"/>
          <w:numId w:val="2"/>
        </w:numPr>
        <w:tabs>
          <w:tab w:val="num" w:pos="426"/>
        </w:tabs>
        <w:spacing w:after="0" w:line="240" w:lineRule="auto"/>
        <w:ind w:left="425" w:hanging="425"/>
        <w:jc w:val="both"/>
        <w:rPr>
          <w:rFonts w:eastAsia="Times New Roman" w:cstheme="minorHAnsi"/>
          <w:sz w:val="16"/>
          <w:szCs w:val="16"/>
          <w:lang w:val="en-US" w:eastAsia="pl-PL"/>
        </w:rPr>
      </w:pPr>
      <w:r w:rsidRPr="00230614">
        <w:rPr>
          <w:rFonts w:eastAsia="Times New Roman" w:cstheme="minorHAnsi"/>
          <w:sz w:val="16"/>
          <w:szCs w:val="16"/>
          <w:lang w:val="en-US" w:eastAsia="pl-PL"/>
        </w:rPr>
        <w:t xml:space="preserve">Doctoral and habilitation scholarships </w:t>
      </w:r>
      <w:r w:rsidR="00A95DED" w:rsidRPr="00230614">
        <w:rPr>
          <w:rFonts w:eastAsia="Times New Roman" w:cstheme="minorHAnsi"/>
          <w:sz w:val="16"/>
          <w:szCs w:val="16"/>
          <w:lang w:val="en-US" w:eastAsia="pl-PL"/>
        </w:rPr>
        <w:t xml:space="preserve"> </w:t>
      </w:r>
      <w:r w:rsidRPr="00230614">
        <w:rPr>
          <w:rFonts w:eastAsia="Times New Roman" w:cstheme="minorHAnsi"/>
          <w:sz w:val="16"/>
          <w:szCs w:val="16"/>
          <w:lang w:val="en-US" w:eastAsia="pl-PL"/>
        </w:rPr>
        <w:t>awarded under Article</w:t>
      </w:r>
      <w:r w:rsidR="00A95DED" w:rsidRPr="00230614">
        <w:rPr>
          <w:rFonts w:eastAsia="Times New Roman" w:cstheme="minorHAnsi"/>
          <w:sz w:val="16"/>
          <w:szCs w:val="16"/>
          <w:lang w:val="en-US" w:eastAsia="pl-PL"/>
        </w:rPr>
        <w:t xml:space="preserve"> </w:t>
      </w:r>
      <w:r w:rsidR="006B1657" w:rsidRPr="00230614">
        <w:rPr>
          <w:rFonts w:eastAsia="Times New Roman" w:cstheme="minorHAnsi"/>
          <w:sz w:val="16"/>
          <w:szCs w:val="16"/>
          <w:lang w:val="en-US" w:eastAsia="pl-PL"/>
        </w:rPr>
        <w:t xml:space="preserve">184 </w:t>
      </w:r>
      <w:r w:rsidRPr="00230614">
        <w:rPr>
          <w:rFonts w:eastAsia="Times New Roman" w:cstheme="minorHAnsi"/>
          <w:sz w:val="16"/>
          <w:szCs w:val="16"/>
          <w:lang w:val="en-US" w:eastAsia="pl-PL"/>
        </w:rPr>
        <w:t>of the Act of</w:t>
      </w:r>
      <w:r w:rsidR="006B1657" w:rsidRPr="00230614">
        <w:rPr>
          <w:rFonts w:eastAsia="Times New Roman" w:cstheme="minorHAnsi"/>
          <w:sz w:val="16"/>
          <w:szCs w:val="16"/>
          <w:lang w:val="en-US" w:eastAsia="pl-PL"/>
        </w:rPr>
        <w:t xml:space="preserve"> 3 </w:t>
      </w:r>
      <w:r w:rsidRPr="00230614">
        <w:rPr>
          <w:rFonts w:eastAsia="Times New Roman" w:cstheme="minorHAnsi"/>
          <w:sz w:val="16"/>
          <w:szCs w:val="16"/>
          <w:lang w:val="en-US" w:eastAsia="pl-PL"/>
        </w:rPr>
        <w:t>July</w:t>
      </w:r>
      <w:r w:rsidR="006B1657" w:rsidRPr="00230614">
        <w:rPr>
          <w:rFonts w:eastAsia="Times New Roman" w:cstheme="minorHAnsi"/>
          <w:sz w:val="16"/>
          <w:szCs w:val="16"/>
          <w:lang w:val="en-US" w:eastAsia="pl-PL"/>
        </w:rPr>
        <w:t xml:space="preserve"> 2018 </w:t>
      </w:r>
      <w:r w:rsidRPr="00230614">
        <w:rPr>
          <w:rFonts w:eastAsia="Times New Roman" w:cstheme="minorHAnsi"/>
          <w:sz w:val="16"/>
          <w:szCs w:val="16"/>
          <w:lang w:val="en-US" w:eastAsia="pl-PL"/>
        </w:rPr>
        <w:t>Regulations Introducing the Law on H</w:t>
      </w:r>
      <w:r w:rsidR="001F5671" w:rsidRPr="00230614">
        <w:rPr>
          <w:rFonts w:eastAsia="Times New Roman" w:cstheme="minorHAnsi"/>
          <w:sz w:val="16"/>
          <w:szCs w:val="16"/>
          <w:lang w:val="en-US" w:eastAsia="pl-PL"/>
        </w:rPr>
        <w:t>i</w:t>
      </w:r>
      <w:r w:rsidRPr="00230614">
        <w:rPr>
          <w:rFonts w:eastAsia="Times New Roman" w:cstheme="minorHAnsi"/>
          <w:sz w:val="16"/>
          <w:szCs w:val="16"/>
          <w:lang w:val="en-US" w:eastAsia="pl-PL"/>
        </w:rPr>
        <w:t>gher Education and Science</w:t>
      </w:r>
      <w:r w:rsidR="00A95DED" w:rsidRPr="00230614">
        <w:rPr>
          <w:rFonts w:eastAsia="Times New Roman" w:cstheme="minorHAnsi"/>
          <w:sz w:val="16"/>
          <w:szCs w:val="16"/>
          <w:lang w:val="en-US" w:eastAsia="pl-PL"/>
        </w:rPr>
        <w:t xml:space="preserve">, </w:t>
      </w:r>
      <w:r w:rsidRPr="00230614">
        <w:rPr>
          <w:rFonts w:eastAsia="Times New Roman" w:cstheme="minorHAnsi"/>
          <w:sz w:val="16"/>
          <w:szCs w:val="16"/>
          <w:lang w:val="en-US" w:eastAsia="pl-PL"/>
        </w:rPr>
        <w:t>doctoral scholarships specified</w:t>
      </w:r>
      <w:r w:rsidR="00A95DED" w:rsidRPr="00230614">
        <w:rPr>
          <w:rFonts w:eastAsia="Times New Roman" w:cstheme="minorHAnsi"/>
          <w:sz w:val="16"/>
          <w:szCs w:val="16"/>
          <w:lang w:val="en-US" w:eastAsia="pl-PL"/>
        </w:rPr>
        <w:t xml:space="preserve"> </w:t>
      </w:r>
      <w:r w:rsidRPr="00230614">
        <w:rPr>
          <w:rFonts w:eastAsia="Times New Roman" w:cstheme="minorHAnsi"/>
          <w:sz w:val="16"/>
          <w:szCs w:val="16"/>
          <w:lang w:val="en-US" w:eastAsia="pl-PL"/>
        </w:rPr>
        <w:t xml:space="preserve">in Article </w:t>
      </w:r>
      <w:r w:rsidR="00A95DED" w:rsidRPr="00230614">
        <w:rPr>
          <w:rFonts w:eastAsia="Times New Roman" w:cstheme="minorHAnsi"/>
          <w:sz w:val="16"/>
          <w:szCs w:val="16"/>
          <w:lang w:val="en-US" w:eastAsia="pl-PL"/>
        </w:rPr>
        <w:t xml:space="preserve"> </w:t>
      </w:r>
      <w:r w:rsidR="006B7E7C" w:rsidRPr="00230614">
        <w:rPr>
          <w:rFonts w:eastAsia="Times New Roman" w:cstheme="minorHAnsi"/>
          <w:sz w:val="16"/>
          <w:szCs w:val="16"/>
          <w:lang w:val="en-US" w:eastAsia="pl-PL"/>
        </w:rPr>
        <w:t xml:space="preserve">285 </w:t>
      </w:r>
      <w:r w:rsidR="00230614">
        <w:rPr>
          <w:rFonts w:eastAsia="Times New Roman" w:cstheme="minorHAnsi"/>
          <w:sz w:val="16"/>
          <w:szCs w:val="16"/>
          <w:lang w:val="en-US" w:eastAsia="pl-PL"/>
        </w:rPr>
        <w:t xml:space="preserve">of </w:t>
      </w:r>
      <w:r w:rsidR="001F5671" w:rsidRPr="00230614">
        <w:rPr>
          <w:rFonts w:eastAsia="Times New Roman" w:cstheme="minorHAnsi"/>
          <w:sz w:val="16"/>
          <w:szCs w:val="16"/>
          <w:lang w:val="en-US" w:eastAsia="pl-PL"/>
        </w:rPr>
        <w:t>the Act of 3 July 2018 Regulations Introducing the Law on Higher Education and Science</w:t>
      </w:r>
      <w:r w:rsidR="006B7E7C" w:rsidRPr="00230614">
        <w:rPr>
          <w:rFonts w:eastAsia="Times New Roman" w:cstheme="minorHAnsi"/>
          <w:sz w:val="16"/>
          <w:szCs w:val="16"/>
          <w:lang w:val="en-US" w:eastAsia="pl-PL"/>
        </w:rPr>
        <w:t xml:space="preserve"> </w:t>
      </w:r>
      <w:r w:rsidR="006B7E7C" w:rsidRPr="00230614">
        <w:rPr>
          <w:rFonts w:eastAsia="Times New Roman" w:cstheme="minorHAnsi"/>
          <w:bCs/>
          <w:sz w:val="16"/>
          <w:szCs w:val="16"/>
          <w:lang w:val="en-US" w:eastAsia="pl-PL"/>
        </w:rPr>
        <w:t xml:space="preserve"> </w:t>
      </w:r>
      <w:r w:rsidR="001F5671" w:rsidRPr="00230614">
        <w:rPr>
          <w:rFonts w:eastAsia="Times New Roman" w:cstheme="minorHAnsi"/>
          <w:bCs/>
          <w:sz w:val="16"/>
          <w:szCs w:val="16"/>
          <w:lang w:val="en-US" w:eastAsia="pl-PL"/>
        </w:rPr>
        <w:t>and Article</w:t>
      </w:r>
      <w:r w:rsidR="006B7E7C" w:rsidRPr="00230614">
        <w:rPr>
          <w:rFonts w:eastAsia="Times New Roman" w:cstheme="minorHAnsi"/>
          <w:bCs/>
          <w:sz w:val="16"/>
          <w:szCs w:val="16"/>
          <w:lang w:val="en-US" w:eastAsia="pl-PL"/>
        </w:rPr>
        <w:t xml:space="preserve"> 209 </w:t>
      </w:r>
      <w:r w:rsidR="00230614">
        <w:rPr>
          <w:rFonts w:eastAsia="Times New Roman" w:cstheme="minorHAnsi"/>
          <w:bCs/>
          <w:sz w:val="16"/>
          <w:szCs w:val="16"/>
          <w:lang w:val="en-US" w:eastAsia="pl-PL"/>
        </w:rPr>
        <w:t xml:space="preserve">of </w:t>
      </w:r>
      <w:r w:rsidR="001F5671" w:rsidRPr="00230614">
        <w:rPr>
          <w:rFonts w:eastAsia="Times New Roman" w:cstheme="minorHAnsi"/>
          <w:sz w:val="16"/>
          <w:szCs w:val="16"/>
          <w:lang w:val="en-US" w:eastAsia="pl-PL"/>
        </w:rPr>
        <w:t xml:space="preserve">the Act of </w:t>
      </w:r>
      <w:r w:rsidR="006B7E7C" w:rsidRPr="00230614">
        <w:rPr>
          <w:rFonts w:eastAsia="Times New Roman" w:cstheme="minorHAnsi"/>
          <w:sz w:val="16"/>
          <w:szCs w:val="16"/>
          <w:lang w:val="en-US" w:eastAsia="pl-PL"/>
        </w:rPr>
        <w:t xml:space="preserve">20 </w:t>
      </w:r>
      <w:r w:rsidR="001F5671" w:rsidRPr="00230614">
        <w:rPr>
          <w:rFonts w:eastAsia="Times New Roman" w:cstheme="minorHAnsi"/>
          <w:sz w:val="16"/>
          <w:szCs w:val="16"/>
          <w:lang w:val="en-US" w:eastAsia="pl-PL"/>
        </w:rPr>
        <w:t>July</w:t>
      </w:r>
      <w:r w:rsidR="006B7E7C" w:rsidRPr="00230614">
        <w:rPr>
          <w:rFonts w:eastAsia="Times New Roman" w:cstheme="minorHAnsi"/>
          <w:sz w:val="16"/>
          <w:szCs w:val="16"/>
          <w:lang w:val="en-US" w:eastAsia="pl-PL"/>
        </w:rPr>
        <w:t xml:space="preserve"> 2018 </w:t>
      </w:r>
      <w:r w:rsidR="001F5671" w:rsidRPr="00230614">
        <w:rPr>
          <w:rFonts w:eastAsia="Times New Roman" w:cstheme="minorHAnsi"/>
          <w:sz w:val="16"/>
          <w:szCs w:val="16"/>
          <w:lang w:val="en-US" w:eastAsia="pl-PL"/>
        </w:rPr>
        <w:t>Law on Higher Education and Science</w:t>
      </w:r>
      <w:r w:rsidR="00A95DED" w:rsidRPr="00230614">
        <w:rPr>
          <w:rFonts w:eastAsia="Times New Roman" w:cstheme="minorHAnsi"/>
          <w:sz w:val="16"/>
          <w:szCs w:val="16"/>
          <w:lang w:val="en-US" w:eastAsia="pl-PL"/>
        </w:rPr>
        <w:t xml:space="preserve">, </w:t>
      </w:r>
      <w:r w:rsidR="001F5671" w:rsidRPr="00230614">
        <w:rPr>
          <w:rFonts w:eastAsia="Times New Roman" w:cstheme="minorHAnsi"/>
          <w:sz w:val="16"/>
          <w:szCs w:val="16"/>
          <w:lang w:val="en-US" w:eastAsia="pl-PL"/>
        </w:rPr>
        <w:t>sports scholarships</w:t>
      </w:r>
      <w:r w:rsidR="00A95DED" w:rsidRPr="00230614">
        <w:rPr>
          <w:rFonts w:eastAsia="Times New Roman" w:cstheme="minorHAnsi"/>
          <w:sz w:val="16"/>
          <w:szCs w:val="16"/>
          <w:lang w:val="en-US" w:eastAsia="pl-PL"/>
        </w:rPr>
        <w:t xml:space="preserve"> </w:t>
      </w:r>
      <w:r w:rsidR="001F5671" w:rsidRPr="00230614">
        <w:rPr>
          <w:rFonts w:eastAsia="Times New Roman" w:cstheme="minorHAnsi"/>
          <w:sz w:val="16"/>
          <w:szCs w:val="16"/>
          <w:lang w:val="en-US" w:eastAsia="pl-PL"/>
        </w:rPr>
        <w:t xml:space="preserve">under the Act of </w:t>
      </w:r>
      <w:r w:rsidR="00A95DED" w:rsidRPr="00230614">
        <w:rPr>
          <w:rFonts w:eastAsia="Times New Roman" w:cstheme="minorHAnsi"/>
          <w:sz w:val="16"/>
          <w:szCs w:val="16"/>
          <w:lang w:val="en-US" w:eastAsia="pl-PL"/>
        </w:rPr>
        <w:t xml:space="preserve"> 25 </w:t>
      </w:r>
      <w:r w:rsidR="001F5671" w:rsidRPr="00230614">
        <w:rPr>
          <w:rFonts w:eastAsia="Times New Roman" w:cstheme="minorHAnsi"/>
          <w:sz w:val="16"/>
          <w:szCs w:val="16"/>
          <w:lang w:val="en-US" w:eastAsia="pl-PL"/>
        </w:rPr>
        <w:t>June</w:t>
      </w:r>
      <w:r w:rsidR="00A95DED" w:rsidRPr="00230614">
        <w:rPr>
          <w:rFonts w:eastAsia="Times New Roman" w:cstheme="minorHAnsi"/>
          <w:sz w:val="16"/>
          <w:szCs w:val="16"/>
          <w:lang w:val="en-US" w:eastAsia="pl-PL"/>
        </w:rPr>
        <w:t xml:space="preserve"> 2010 </w:t>
      </w:r>
      <w:r w:rsidR="001F5671" w:rsidRPr="00230614">
        <w:rPr>
          <w:rFonts w:eastAsia="Times New Roman" w:cstheme="minorHAnsi"/>
          <w:sz w:val="16"/>
          <w:szCs w:val="16"/>
          <w:lang w:val="en-US" w:eastAsia="pl-PL"/>
        </w:rPr>
        <w:t>Law on Sport and other social scholarships</w:t>
      </w:r>
      <w:r w:rsidR="00A95DED" w:rsidRPr="00230614">
        <w:rPr>
          <w:rFonts w:eastAsia="Times New Roman" w:cstheme="minorHAnsi"/>
          <w:sz w:val="16"/>
          <w:szCs w:val="16"/>
          <w:lang w:val="en-US" w:eastAsia="pl-PL"/>
        </w:rPr>
        <w:t xml:space="preserve"> </w:t>
      </w:r>
      <w:r w:rsidR="001F5671" w:rsidRPr="00230614">
        <w:rPr>
          <w:rFonts w:eastAsia="Times New Roman" w:cstheme="minorHAnsi"/>
          <w:sz w:val="16"/>
          <w:szCs w:val="16"/>
          <w:lang w:val="en-US" w:eastAsia="pl-PL"/>
        </w:rPr>
        <w:t>awarded to pupils or students</w:t>
      </w:r>
      <w:r w:rsidR="00230614">
        <w:rPr>
          <w:rFonts w:eastAsia="Times New Roman" w:cstheme="minorHAnsi"/>
          <w:sz w:val="16"/>
          <w:szCs w:val="16"/>
          <w:lang w:val="en-US" w:eastAsia="pl-PL"/>
        </w:rPr>
        <w:t>.</w:t>
      </w:r>
    </w:p>
    <w:p w14:paraId="0DBC3064" w14:textId="5701C00B" w:rsidR="00A95DED" w:rsidRPr="00230614" w:rsidRDefault="00230614" w:rsidP="00C43A21">
      <w:pPr>
        <w:numPr>
          <w:ilvl w:val="0"/>
          <w:numId w:val="2"/>
        </w:numPr>
        <w:tabs>
          <w:tab w:val="num" w:pos="426"/>
        </w:tabs>
        <w:spacing w:after="0" w:line="240" w:lineRule="auto"/>
        <w:ind w:left="425" w:hanging="425"/>
        <w:jc w:val="both"/>
        <w:rPr>
          <w:rFonts w:eastAsia="Times New Roman" w:cstheme="minorHAnsi"/>
          <w:sz w:val="16"/>
          <w:szCs w:val="16"/>
          <w:lang w:val="en-US" w:eastAsia="pl-PL"/>
        </w:rPr>
      </w:pPr>
      <w:r>
        <w:rPr>
          <w:rFonts w:eastAsia="Times New Roman" w:cstheme="minorHAnsi"/>
          <w:sz w:val="16"/>
          <w:szCs w:val="16"/>
          <w:lang w:val="en-US" w:eastAsia="pl-PL"/>
        </w:rPr>
        <w:t>Daily a</w:t>
      </w:r>
      <w:r w:rsidRPr="00230614">
        <w:rPr>
          <w:rFonts w:eastAsia="Times New Roman" w:cstheme="minorHAnsi"/>
          <w:sz w:val="16"/>
          <w:szCs w:val="16"/>
          <w:lang w:val="en-US" w:eastAsia="pl-PL"/>
        </w:rPr>
        <w:t>llowances exempted</w:t>
      </w:r>
      <w:r w:rsidR="001F5671" w:rsidRPr="00230614">
        <w:rPr>
          <w:rFonts w:eastAsia="Times New Roman" w:cstheme="minorHAnsi"/>
          <w:sz w:val="16"/>
          <w:szCs w:val="16"/>
          <w:lang w:val="en-US" w:eastAsia="pl-PL"/>
        </w:rPr>
        <w:t xml:space="preserve"> from personal income tax</w:t>
      </w:r>
      <w:r w:rsidR="00A95DED" w:rsidRPr="00230614">
        <w:rPr>
          <w:rFonts w:eastAsia="Times New Roman" w:cstheme="minorHAnsi"/>
          <w:sz w:val="16"/>
          <w:szCs w:val="16"/>
          <w:lang w:val="en-US" w:eastAsia="pl-PL"/>
        </w:rPr>
        <w:t xml:space="preserve">, </w:t>
      </w:r>
      <w:r w:rsidR="001F5671" w:rsidRPr="00230614">
        <w:rPr>
          <w:rFonts w:eastAsia="Times New Roman" w:cstheme="minorHAnsi"/>
          <w:sz w:val="16"/>
          <w:szCs w:val="16"/>
          <w:lang w:val="en-US" w:eastAsia="pl-PL"/>
        </w:rPr>
        <w:t xml:space="preserve">obtained by persons performing </w:t>
      </w:r>
      <w:r w:rsidR="002D285D" w:rsidRPr="00230614">
        <w:rPr>
          <w:rFonts w:eastAsia="Times New Roman" w:cstheme="minorHAnsi"/>
          <w:sz w:val="16"/>
          <w:szCs w:val="16"/>
          <w:lang w:val="en-US" w:eastAsia="pl-PL"/>
        </w:rPr>
        <w:t xml:space="preserve">actions connected with social and citizen </w:t>
      </w:r>
      <w:r w:rsidRPr="00230614">
        <w:rPr>
          <w:rFonts w:eastAsia="Times New Roman" w:cstheme="minorHAnsi"/>
          <w:sz w:val="16"/>
          <w:szCs w:val="16"/>
          <w:lang w:val="en-US" w:eastAsia="pl-PL"/>
        </w:rPr>
        <w:t>duties</w:t>
      </w:r>
      <w:r>
        <w:rPr>
          <w:rFonts w:eastAsia="Times New Roman" w:cstheme="minorHAnsi"/>
          <w:sz w:val="16"/>
          <w:szCs w:val="16"/>
          <w:lang w:val="en-US" w:eastAsia="pl-PL"/>
        </w:rPr>
        <w:t>.</w:t>
      </w:r>
    </w:p>
    <w:p w14:paraId="07992D4B" w14:textId="0AAB470E" w:rsidR="00A95DED" w:rsidRPr="00230614" w:rsidRDefault="002D285D" w:rsidP="00C43A21">
      <w:pPr>
        <w:numPr>
          <w:ilvl w:val="0"/>
          <w:numId w:val="2"/>
        </w:numPr>
        <w:tabs>
          <w:tab w:val="num" w:pos="426"/>
        </w:tabs>
        <w:spacing w:after="0" w:line="240" w:lineRule="auto"/>
        <w:ind w:left="425" w:hanging="425"/>
        <w:jc w:val="both"/>
        <w:rPr>
          <w:rFonts w:eastAsia="Times New Roman" w:cstheme="minorHAnsi"/>
          <w:sz w:val="16"/>
          <w:szCs w:val="16"/>
          <w:lang w:val="en-US" w:eastAsia="pl-PL"/>
        </w:rPr>
      </w:pPr>
      <w:r w:rsidRPr="00230614">
        <w:rPr>
          <w:rFonts w:eastAsia="Times New Roman" w:cstheme="minorHAnsi"/>
          <w:sz w:val="16"/>
          <w:szCs w:val="16"/>
          <w:lang w:val="en-US" w:eastAsia="pl-PL"/>
        </w:rPr>
        <w:t xml:space="preserve">Financial benefits arising </w:t>
      </w:r>
      <w:r w:rsidR="009975D1" w:rsidRPr="00230614">
        <w:rPr>
          <w:rFonts w:eastAsia="Times New Roman" w:cstheme="minorHAnsi"/>
          <w:sz w:val="16"/>
          <w:szCs w:val="16"/>
          <w:lang w:val="en-US" w:eastAsia="pl-PL"/>
        </w:rPr>
        <w:t>from</w:t>
      </w:r>
      <w:r w:rsidRPr="00230614">
        <w:rPr>
          <w:rFonts w:eastAsia="Times New Roman" w:cstheme="minorHAnsi"/>
          <w:sz w:val="16"/>
          <w:szCs w:val="16"/>
          <w:lang w:val="en-US" w:eastAsia="pl-PL"/>
        </w:rPr>
        <w:t xml:space="preserve"> renting guest rooms in residential </w:t>
      </w:r>
      <w:r w:rsidR="00230614" w:rsidRPr="00230614">
        <w:rPr>
          <w:rFonts w:eastAsia="Times New Roman" w:cstheme="minorHAnsi"/>
          <w:sz w:val="16"/>
          <w:szCs w:val="16"/>
          <w:lang w:val="en-US" w:eastAsia="pl-PL"/>
        </w:rPr>
        <w:t>buildings situated</w:t>
      </w:r>
      <w:r w:rsidRPr="00230614">
        <w:rPr>
          <w:rFonts w:eastAsia="Times New Roman" w:cstheme="minorHAnsi"/>
          <w:sz w:val="16"/>
          <w:szCs w:val="16"/>
          <w:lang w:val="en-US" w:eastAsia="pl-PL"/>
        </w:rPr>
        <w:t xml:space="preserve"> in rural areas in an agricultural farm to persons on holiday and earned for providing food for these </w:t>
      </w:r>
      <w:r w:rsidR="00230614" w:rsidRPr="00230614">
        <w:rPr>
          <w:rFonts w:eastAsia="Times New Roman" w:cstheme="minorHAnsi"/>
          <w:sz w:val="16"/>
          <w:szCs w:val="16"/>
          <w:lang w:val="en-US" w:eastAsia="pl-PL"/>
        </w:rPr>
        <w:t>persons</w:t>
      </w:r>
      <w:r w:rsidR="00230614">
        <w:rPr>
          <w:rFonts w:eastAsia="Times New Roman" w:cstheme="minorHAnsi"/>
          <w:sz w:val="16"/>
          <w:szCs w:val="16"/>
          <w:lang w:val="en-US" w:eastAsia="pl-PL"/>
        </w:rPr>
        <w:t>.</w:t>
      </w:r>
    </w:p>
    <w:p w14:paraId="1A6B5C3B" w14:textId="73B1AEEF" w:rsidR="00A95DED" w:rsidRPr="00230614" w:rsidRDefault="002D285D" w:rsidP="00C43A21">
      <w:pPr>
        <w:numPr>
          <w:ilvl w:val="0"/>
          <w:numId w:val="2"/>
        </w:numPr>
        <w:tabs>
          <w:tab w:val="num" w:pos="426"/>
        </w:tabs>
        <w:spacing w:after="0" w:line="240" w:lineRule="auto"/>
        <w:ind w:left="425" w:hanging="425"/>
        <w:jc w:val="both"/>
        <w:rPr>
          <w:rFonts w:eastAsia="Times New Roman" w:cstheme="minorHAnsi"/>
          <w:sz w:val="16"/>
          <w:szCs w:val="16"/>
          <w:lang w:val="en-US" w:eastAsia="pl-PL"/>
        </w:rPr>
      </w:pPr>
      <w:r w:rsidRPr="00230614">
        <w:rPr>
          <w:rFonts w:eastAsia="Times New Roman" w:cstheme="minorHAnsi"/>
          <w:sz w:val="16"/>
          <w:szCs w:val="16"/>
          <w:lang w:val="en-US" w:eastAsia="pl-PL"/>
        </w:rPr>
        <w:t>Extras for secret classes specified in the Act of</w:t>
      </w:r>
      <w:r w:rsidR="00A95DED" w:rsidRPr="00230614">
        <w:rPr>
          <w:rFonts w:eastAsia="Times New Roman" w:cstheme="minorHAnsi"/>
          <w:sz w:val="16"/>
          <w:szCs w:val="16"/>
          <w:lang w:val="en-US" w:eastAsia="pl-PL"/>
        </w:rPr>
        <w:t xml:space="preserve"> 26 </w:t>
      </w:r>
      <w:r w:rsidRPr="00230614">
        <w:rPr>
          <w:rFonts w:eastAsia="Times New Roman" w:cstheme="minorHAnsi"/>
          <w:sz w:val="16"/>
          <w:szCs w:val="16"/>
          <w:lang w:val="en-US" w:eastAsia="pl-PL"/>
        </w:rPr>
        <w:t>January</w:t>
      </w:r>
      <w:r w:rsidR="00A26D46" w:rsidRPr="00230614">
        <w:rPr>
          <w:rFonts w:eastAsia="Times New Roman" w:cstheme="minorHAnsi"/>
          <w:sz w:val="16"/>
          <w:szCs w:val="16"/>
          <w:lang w:val="en-US" w:eastAsia="pl-PL"/>
        </w:rPr>
        <w:t xml:space="preserve"> 1982 – </w:t>
      </w:r>
      <w:r w:rsidRPr="00230614">
        <w:rPr>
          <w:rFonts w:eastAsia="Times New Roman" w:cstheme="minorHAnsi"/>
          <w:sz w:val="16"/>
          <w:szCs w:val="16"/>
          <w:lang w:val="en-US" w:eastAsia="pl-PL"/>
        </w:rPr>
        <w:t xml:space="preserve">Teacher’s </w:t>
      </w:r>
      <w:r w:rsidR="00230614" w:rsidRPr="00230614">
        <w:rPr>
          <w:rFonts w:eastAsia="Times New Roman" w:cstheme="minorHAnsi"/>
          <w:sz w:val="16"/>
          <w:szCs w:val="16"/>
          <w:lang w:val="en-US" w:eastAsia="pl-PL"/>
        </w:rPr>
        <w:t>Card</w:t>
      </w:r>
      <w:r w:rsidR="00230614">
        <w:rPr>
          <w:rFonts w:eastAsia="Times New Roman" w:cstheme="minorHAnsi"/>
          <w:sz w:val="16"/>
          <w:szCs w:val="16"/>
          <w:lang w:val="en-US" w:eastAsia="pl-PL"/>
        </w:rPr>
        <w:t>.</w:t>
      </w:r>
    </w:p>
    <w:p w14:paraId="23BE0FF0" w14:textId="1FD5B302" w:rsidR="00A95DED" w:rsidRPr="00230614" w:rsidRDefault="002D285D" w:rsidP="00C43A21">
      <w:pPr>
        <w:numPr>
          <w:ilvl w:val="0"/>
          <w:numId w:val="2"/>
        </w:numPr>
        <w:tabs>
          <w:tab w:val="num" w:pos="426"/>
        </w:tabs>
        <w:spacing w:after="0" w:line="240" w:lineRule="auto"/>
        <w:ind w:left="425" w:hanging="425"/>
        <w:jc w:val="both"/>
        <w:rPr>
          <w:rFonts w:eastAsia="Times New Roman" w:cstheme="minorHAnsi"/>
          <w:sz w:val="16"/>
          <w:szCs w:val="16"/>
          <w:lang w:val="en-US" w:eastAsia="pl-PL"/>
        </w:rPr>
      </w:pPr>
      <w:r w:rsidRPr="00230614">
        <w:rPr>
          <w:rFonts w:eastAsia="Times New Roman" w:cstheme="minorHAnsi"/>
          <w:sz w:val="16"/>
          <w:szCs w:val="16"/>
          <w:lang w:val="en-US" w:eastAsia="pl-PL"/>
        </w:rPr>
        <w:t xml:space="preserve">Incomes earned from business activity conducted based on </w:t>
      </w:r>
      <w:r w:rsidR="00230614">
        <w:rPr>
          <w:rFonts w:eastAsia="Times New Roman" w:cstheme="minorHAnsi"/>
          <w:sz w:val="16"/>
          <w:szCs w:val="16"/>
          <w:lang w:val="en-US" w:eastAsia="pl-PL"/>
        </w:rPr>
        <w:t xml:space="preserve">the </w:t>
      </w:r>
      <w:r w:rsidRPr="00230614">
        <w:rPr>
          <w:rFonts w:eastAsia="Times New Roman" w:cstheme="minorHAnsi"/>
          <w:sz w:val="16"/>
          <w:szCs w:val="16"/>
          <w:lang w:val="en-US" w:eastAsia="pl-PL"/>
        </w:rPr>
        <w:t>permit in the special econ</w:t>
      </w:r>
      <w:r w:rsidR="009975D1" w:rsidRPr="00230614">
        <w:rPr>
          <w:rFonts w:eastAsia="Times New Roman" w:cstheme="minorHAnsi"/>
          <w:sz w:val="16"/>
          <w:szCs w:val="16"/>
          <w:lang w:val="en-US" w:eastAsia="pl-PL"/>
        </w:rPr>
        <w:t>o</w:t>
      </w:r>
      <w:r w:rsidRPr="00230614">
        <w:rPr>
          <w:rFonts w:eastAsia="Times New Roman" w:cstheme="minorHAnsi"/>
          <w:sz w:val="16"/>
          <w:szCs w:val="16"/>
          <w:lang w:val="en-US" w:eastAsia="pl-PL"/>
        </w:rPr>
        <w:t xml:space="preserve">mic </w:t>
      </w:r>
      <w:r w:rsidR="00230614" w:rsidRPr="00230614">
        <w:rPr>
          <w:rFonts w:eastAsia="Times New Roman" w:cstheme="minorHAnsi"/>
          <w:sz w:val="16"/>
          <w:szCs w:val="16"/>
          <w:lang w:val="en-US" w:eastAsia="pl-PL"/>
        </w:rPr>
        <w:t>area specified</w:t>
      </w:r>
      <w:r w:rsidR="009975D1" w:rsidRPr="00230614">
        <w:rPr>
          <w:rFonts w:eastAsia="Times New Roman" w:cstheme="minorHAnsi"/>
          <w:sz w:val="16"/>
          <w:szCs w:val="16"/>
          <w:lang w:val="en-US" w:eastAsia="pl-PL"/>
        </w:rPr>
        <w:t xml:space="preserve"> in regulations for special economic </w:t>
      </w:r>
      <w:r w:rsidR="00230614" w:rsidRPr="00230614">
        <w:rPr>
          <w:rFonts w:eastAsia="Times New Roman" w:cstheme="minorHAnsi"/>
          <w:sz w:val="16"/>
          <w:szCs w:val="16"/>
          <w:lang w:val="en-US" w:eastAsia="pl-PL"/>
        </w:rPr>
        <w:t>areas</w:t>
      </w:r>
      <w:r w:rsidR="00230614">
        <w:rPr>
          <w:rFonts w:eastAsia="Times New Roman" w:cstheme="minorHAnsi"/>
          <w:sz w:val="16"/>
          <w:szCs w:val="16"/>
          <w:lang w:val="en-US" w:eastAsia="pl-PL"/>
        </w:rPr>
        <w:t>.</w:t>
      </w:r>
    </w:p>
    <w:p w14:paraId="4D762F1F" w14:textId="02B1406C" w:rsidR="00A95DED" w:rsidRPr="00230614" w:rsidRDefault="00230614" w:rsidP="00C43A21">
      <w:pPr>
        <w:numPr>
          <w:ilvl w:val="0"/>
          <w:numId w:val="2"/>
        </w:numPr>
        <w:tabs>
          <w:tab w:val="num" w:pos="426"/>
        </w:tabs>
        <w:spacing w:after="0" w:line="240" w:lineRule="auto"/>
        <w:ind w:left="425" w:hanging="425"/>
        <w:jc w:val="both"/>
        <w:rPr>
          <w:rFonts w:eastAsia="Times New Roman" w:cstheme="minorHAnsi"/>
          <w:sz w:val="16"/>
          <w:szCs w:val="16"/>
          <w:lang w:val="en-US" w:eastAsia="pl-PL"/>
        </w:rPr>
      </w:pPr>
      <w:r>
        <w:rPr>
          <w:rFonts w:eastAsia="Times New Roman" w:cstheme="minorHAnsi"/>
          <w:sz w:val="16"/>
          <w:szCs w:val="16"/>
          <w:lang w:val="en-US" w:eastAsia="pl-PL"/>
        </w:rPr>
        <w:t>The f</w:t>
      </w:r>
      <w:r w:rsidR="009975D1" w:rsidRPr="00230614">
        <w:rPr>
          <w:rFonts w:eastAsia="Times New Roman" w:cstheme="minorHAnsi"/>
          <w:sz w:val="16"/>
          <w:szCs w:val="16"/>
          <w:lang w:val="en-US" w:eastAsia="pl-PL"/>
        </w:rPr>
        <w:t>inancial equivalent for coal allowances in kind specified in the regulations for commercialization, restructuring</w:t>
      </w:r>
      <w:r>
        <w:rPr>
          <w:rFonts w:eastAsia="Times New Roman" w:cstheme="minorHAnsi"/>
          <w:sz w:val="16"/>
          <w:szCs w:val="16"/>
          <w:lang w:val="en-US" w:eastAsia="pl-PL"/>
        </w:rPr>
        <w:t>,</w:t>
      </w:r>
      <w:r w:rsidR="009975D1" w:rsidRPr="00230614">
        <w:rPr>
          <w:rFonts w:eastAsia="Times New Roman" w:cstheme="minorHAnsi"/>
          <w:sz w:val="16"/>
          <w:szCs w:val="16"/>
          <w:lang w:val="en-US" w:eastAsia="pl-PL"/>
        </w:rPr>
        <w:t xml:space="preserve"> and privatization of a state-owned enterprise</w:t>
      </w:r>
      <w:r w:rsidR="00A95DED" w:rsidRPr="00230614">
        <w:rPr>
          <w:rFonts w:eastAsia="Times New Roman" w:cstheme="minorHAnsi"/>
          <w:sz w:val="16"/>
          <w:szCs w:val="16"/>
          <w:lang w:val="en-US" w:eastAsia="pl-PL"/>
        </w:rPr>
        <w:t xml:space="preserve"> „</w:t>
      </w:r>
      <w:r w:rsidR="008F3FDF" w:rsidRPr="00230614">
        <w:rPr>
          <w:rFonts w:eastAsia="Times New Roman" w:cstheme="minorHAnsi"/>
          <w:sz w:val="16"/>
          <w:szCs w:val="16"/>
          <w:lang w:val="en-US" w:eastAsia="pl-PL"/>
        </w:rPr>
        <w:t>Polish State Railways</w:t>
      </w:r>
      <w:r w:rsidRPr="00230614">
        <w:rPr>
          <w:rFonts w:eastAsia="Times New Roman" w:cstheme="minorHAnsi"/>
          <w:sz w:val="16"/>
          <w:szCs w:val="16"/>
          <w:lang w:val="en-US" w:eastAsia="pl-PL"/>
        </w:rPr>
        <w:t>”</w:t>
      </w:r>
      <w:r>
        <w:rPr>
          <w:rFonts w:eastAsia="Times New Roman" w:cstheme="minorHAnsi"/>
          <w:sz w:val="16"/>
          <w:szCs w:val="16"/>
          <w:lang w:val="en-US" w:eastAsia="pl-PL"/>
        </w:rPr>
        <w:t>.</w:t>
      </w:r>
    </w:p>
    <w:p w14:paraId="49FA964C" w14:textId="3566F289" w:rsidR="00A95DED" w:rsidRPr="00230614" w:rsidRDefault="00230614" w:rsidP="00C43A21">
      <w:pPr>
        <w:numPr>
          <w:ilvl w:val="0"/>
          <w:numId w:val="2"/>
        </w:numPr>
        <w:tabs>
          <w:tab w:val="num" w:pos="426"/>
        </w:tabs>
        <w:spacing w:after="0" w:line="240" w:lineRule="auto"/>
        <w:ind w:left="425" w:hanging="425"/>
        <w:jc w:val="both"/>
        <w:rPr>
          <w:rFonts w:eastAsia="Times New Roman" w:cstheme="minorHAnsi"/>
          <w:sz w:val="16"/>
          <w:szCs w:val="16"/>
          <w:lang w:val="en-US" w:eastAsia="pl-PL"/>
        </w:rPr>
      </w:pPr>
      <w:r>
        <w:rPr>
          <w:rFonts w:eastAsia="Times New Roman" w:cstheme="minorHAnsi"/>
          <w:sz w:val="16"/>
          <w:szCs w:val="16"/>
          <w:lang w:val="en-US" w:eastAsia="pl-PL"/>
        </w:rPr>
        <w:t xml:space="preserve">The </w:t>
      </w:r>
      <w:r w:rsidR="008F3FDF" w:rsidRPr="00230614">
        <w:rPr>
          <w:rFonts w:eastAsia="Times New Roman" w:cstheme="minorHAnsi"/>
          <w:sz w:val="16"/>
          <w:szCs w:val="16"/>
          <w:lang w:val="en-US" w:eastAsia="pl-PL"/>
        </w:rPr>
        <w:t>equivalent</w:t>
      </w:r>
      <w:r w:rsidR="00A95DED" w:rsidRPr="00230614">
        <w:rPr>
          <w:rFonts w:eastAsia="Times New Roman" w:cstheme="minorHAnsi"/>
          <w:sz w:val="16"/>
          <w:szCs w:val="16"/>
          <w:lang w:val="en-US" w:eastAsia="pl-PL"/>
        </w:rPr>
        <w:t xml:space="preserve"> </w:t>
      </w:r>
      <w:r w:rsidR="008F3FDF" w:rsidRPr="00230614">
        <w:rPr>
          <w:rFonts w:eastAsia="Times New Roman" w:cstheme="minorHAnsi"/>
          <w:sz w:val="16"/>
          <w:szCs w:val="16"/>
          <w:lang w:val="en-US" w:eastAsia="pl-PL"/>
        </w:rPr>
        <w:t xml:space="preserve">arising from the entitlement to free coal specified in the regulations for restructuring coal mining in </w:t>
      </w:r>
      <w:r>
        <w:rPr>
          <w:rFonts w:eastAsia="Times New Roman" w:cstheme="minorHAnsi"/>
          <w:sz w:val="16"/>
          <w:szCs w:val="16"/>
          <w:lang w:val="en-US" w:eastAsia="pl-PL"/>
        </w:rPr>
        <w:t xml:space="preserve">the </w:t>
      </w:r>
      <w:r w:rsidR="008F3FDF" w:rsidRPr="00230614">
        <w:rPr>
          <w:rFonts w:eastAsia="Times New Roman" w:cstheme="minorHAnsi"/>
          <w:sz w:val="16"/>
          <w:szCs w:val="16"/>
          <w:lang w:val="en-US" w:eastAsia="pl-PL"/>
        </w:rPr>
        <w:t>years</w:t>
      </w:r>
      <w:r w:rsidR="00A95DED" w:rsidRPr="00230614">
        <w:rPr>
          <w:rFonts w:eastAsia="Times New Roman" w:cstheme="minorHAnsi"/>
          <w:sz w:val="16"/>
          <w:szCs w:val="16"/>
          <w:lang w:val="en-US" w:eastAsia="pl-PL"/>
        </w:rPr>
        <w:t xml:space="preserve"> 2003–</w:t>
      </w:r>
      <w:r w:rsidRPr="00230614">
        <w:rPr>
          <w:rFonts w:eastAsia="Times New Roman" w:cstheme="minorHAnsi"/>
          <w:sz w:val="16"/>
          <w:szCs w:val="16"/>
          <w:lang w:val="en-US" w:eastAsia="pl-PL"/>
        </w:rPr>
        <w:t>2006</w:t>
      </w:r>
      <w:r>
        <w:rPr>
          <w:rFonts w:eastAsia="Times New Roman" w:cstheme="minorHAnsi"/>
          <w:sz w:val="16"/>
          <w:szCs w:val="16"/>
          <w:lang w:val="en-US" w:eastAsia="pl-PL"/>
        </w:rPr>
        <w:t>.</w:t>
      </w:r>
    </w:p>
    <w:p w14:paraId="2D64B9E0" w14:textId="1DE75542" w:rsidR="00A95DED" w:rsidRPr="00230614" w:rsidRDefault="008F3FDF" w:rsidP="00C43A21">
      <w:pPr>
        <w:numPr>
          <w:ilvl w:val="0"/>
          <w:numId w:val="2"/>
        </w:numPr>
        <w:tabs>
          <w:tab w:val="num" w:pos="426"/>
        </w:tabs>
        <w:spacing w:after="0" w:line="240" w:lineRule="auto"/>
        <w:ind w:left="425" w:hanging="425"/>
        <w:jc w:val="both"/>
        <w:rPr>
          <w:rFonts w:eastAsia="Times New Roman" w:cstheme="minorHAnsi"/>
          <w:sz w:val="16"/>
          <w:szCs w:val="16"/>
          <w:lang w:val="en-US" w:eastAsia="pl-PL"/>
        </w:rPr>
      </w:pPr>
      <w:r w:rsidRPr="00230614">
        <w:rPr>
          <w:rFonts w:eastAsia="Times New Roman" w:cstheme="minorHAnsi"/>
          <w:sz w:val="16"/>
          <w:szCs w:val="16"/>
          <w:lang w:val="en-US" w:eastAsia="pl-PL"/>
        </w:rPr>
        <w:t xml:space="preserve">Benefits specified in the regulations for exercising the powers of deputies and </w:t>
      </w:r>
      <w:r w:rsidR="00230614" w:rsidRPr="00230614">
        <w:rPr>
          <w:rFonts w:eastAsia="Times New Roman" w:cstheme="minorHAnsi"/>
          <w:sz w:val="16"/>
          <w:szCs w:val="16"/>
          <w:lang w:val="en-US" w:eastAsia="pl-PL"/>
        </w:rPr>
        <w:t>senators</w:t>
      </w:r>
      <w:r w:rsidR="00230614">
        <w:rPr>
          <w:rFonts w:eastAsia="Times New Roman" w:cstheme="minorHAnsi"/>
          <w:sz w:val="16"/>
          <w:szCs w:val="16"/>
          <w:lang w:val="en-US" w:eastAsia="pl-PL"/>
        </w:rPr>
        <w:t>.</w:t>
      </w:r>
    </w:p>
    <w:p w14:paraId="0C3B9F2B" w14:textId="76633970" w:rsidR="00A95DED" w:rsidRPr="00230614" w:rsidRDefault="008F3FDF" w:rsidP="00C43A21">
      <w:pPr>
        <w:numPr>
          <w:ilvl w:val="0"/>
          <w:numId w:val="2"/>
        </w:numPr>
        <w:tabs>
          <w:tab w:val="num" w:pos="426"/>
        </w:tabs>
        <w:spacing w:after="0" w:line="240" w:lineRule="auto"/>
        <w:ind w:left="425" w:hanging="425"/>
        <w:jc w:val="both"/>
        <w:rPr>
          <w:rFonts w:eastAsia="Times New Roman" w:cstheme="minorHAnsi"/>
          <w:sz w:val="16"/>
          <w:szCs w:val="16"/>
          <w:lang w:val="en-US" w:eastAsia="pl-PL"/>
        </w:rPr>
      </w:pPr>
      <w:r w:rsidRPr="00230614">
        <w:rPr>
          <w:rFonts w:eastAsia="Times New Roman" w:cstheme="minorHAnsi"/>
          <w:sz w:val="16"/>
          <w:szCs w:val="16"/>
          <w:lang w:val="en-US" w:eastAsia="pl-PL"/>
        </w:rPr>
        <w:t xml:space="preserve">Incomes earned outside the borders of the Republic of Poland, with deducted income tax and mandatory social </w:t>
      </w:r>
      <w:r w:rsidR="000F3B4A" w:rsidRPr="00230614">
        <w:rPr>
          <w:rFonts w:eastAsia="Times New Roman" w:cstheme="minorHAnsi"/>
          <w:sz w:val="16"/>
          <w:szCs w:val="16"/>
          <w:lang w:val="en-US" w:eastAsia="pl-PL"/>
        </w:rPr>
        <w:t xml:space="preserve">and health </w:t>
      </w:r>
      <w:r w:rsidRPr="00230614">
        <w:rPr>
          <w:rFonts w:eastAsia="Times New Roman" w:cstheme="minorHAnsi"/>
          <w:sz w:val="16"/>
          <w:szCs w:val="16"/>
          <w:lang w:val="en-US" w:eastAsia="pl-PL"/>
        </w:rPr>
        <w:t xml:space="preserve">insurance contributions paid outside the borders of the Republic of </w:t>
      </w:r>
      <w:r w:rsidR="00230614" w:rsidRPr="00230614">
        <w:rPr>
          <w:rFonts w:eastAsia="Times New Roman" w:cstheme="minorHAnsi"/>
          <w:sz w:val="16"/>
          <w:szCs w:val="16"/>
          <w:lang w:val="en-US" w:eastAsia="pl-PL"/>
        </w:rPr>
        <w:t>Poland</w:t>
      </w:r>
      <w:r w:rsidR="00230614">
        <w:rPr>
          <w:rFonts w:eastAsia="Times New Roman" w:cstheme="minorHAnsi"/>
          <w:sz w:val="16"/>
          <w:szCs w:val="16"/>
          <w:lang w:val="en-US" w:eastAsia="pl-PL"/>
        </w:rPr>
        <w:t>.</w:t>
      </w:r>
    </w:p>
    <w:p w14:paraId="6655F176" w14:textId="7E5E14E3" w:rsidR="00A95DED" w:rsidRPr="00230614" w:rsidRDefault="000F3B4A" w:rsidP="00C43A21">
      <w:pPr>
        <w:numPr>
          <w:ilvl w:val="0"/>
          <w:numId w:val="2"/>
        </w:numPr>
        <w:tabs>
          <w:tab w:val="num" w:pos="426"/>
        </w:tabs>
        <w:spacing w:after="0" w:line="240" w:lineRule="auto"/>
        <w:ind w:left="425" w:hanging="425"/>
        <w:jc w:val="both"/>
        <w:rPr>
          <w:rFonts w:eastAsia="Times New Roman" w:cstheme="minorHAnsi"/>
          <w:sz w:val="16"/>
          <w:szCs w:val="16"/>
          <w:lang w:val="en-US" w:eastAsia="pl-PL"/>
        </w:rPr>
      </w:pPr>
      <w:r w:rsidRPr="00230614">
        <w:rPr>
          <w:rFonts w:eastAsia="Times New Roman" w:cstheme="minorHAnsi"/>
          <w:sz w:val="16"/>
          <w:szCs w:val="16"/>
          <w:lang w:val="en-US" w:eastAsia="pl-PL"/>
        </w:rPr>
        <w:t xml:space="preserve">Disability pensions specified in the regulations for supporting the </w:t>
      </w:r>
      <w:r w:rsidR="00230614" w:rsidRPr="00230614">
        <w:rPr>
          <w:rFonts w:eastAsia="Times New Roman" w:cstheme="minorHAnsi"/>
          <w:sz w:val="16"/>
          <w:szCs w:val="16"/>
          <w:lang w:val="en-US" w:eastAsia="pl-PL"/>
        </w:rPr>
        <w:t>development of</w:t>
      </w:r>
      <w:r w:rsidRPr="00230614">
        <w:rPr>
          <w:rFonts w:eastAsia="Times New Roman" w:cstheme="minorHAnsi"/>
          <w:sz w:val="16"/>
          <w:szCs w:val="16"/>
          <w:lang w:val="en-US" w:eastAsia="pl-PL"/>
        </w:rPr>
        <w:t xml:space="preserve"> rural areas </w:t>
      </w:r>
      <w:r w:rsidR="00230614">
        <w:rPr>
          <w:rFonts w:eastAsia="Times New Roman" w:cstheme="minorHAnsi"/>
          <w:sz w:val="16"/>
          <w:szCs w:val="16"/>
          <w:lang w:val="en-US" w:eastAsia="pl-PL"/>
        </w:rPr>
        <w:t>financed</w:t>
      </w:r>
      <w:r w:rsidRPr="00230614">
        <w:rPr>
          <w:rFonts w:eastAsia="Times New Roman" w:cstheme="minorHAnsi"/>
          <w:sz w:val="16"/>
          <w:szCs w:val="16"/>
          <w:lang w:val="en-US" w:eastAsia="pl-PL"/>
        </w:rPr>
        <w:t xml:space="preserve"> </w:t>
      </w:r>
      <w:r w:rsidR="00230614">
        <w:rPr>
          <w:rFonts w:eastAsia="Times New Roman" w:cstheme="minorHAnsi"/>
          <w:sz w:val="16"/>
          <w:szCs w:val="16"/>
          <w:lang w:val="en-US" w:eastAsia="pl-PL"/>
        </w:rPr>
        <w:t>by</w:t>
      </w:r>
      <w:r w:rsidRPr="00230614">
        <w:rPr>
          <w:rFonts w:eastAsia="Times New Roman" w:cstheme="minorHAnsi"/>
          <w:sz w:val="16"/>
          <w:szCs w:val="16"/>
          <w:lang w:val="en-US" w:eastAsia="pl-PL"/>
        </w:rPr>
        <w:t xml:space="preserve"> </w:t>
      </w:r>
      <w:r w:rsidR="00230614">
        <w:rPr>
          <w:rFonts w:eastAsia="Times New Roman" w:cstheme="minorHAnsi"/>
          <w:sz w:val="16"/>
          <w:szCs w:val="16"/>
          <w:lang w:val="en-US" w:eastAsia="pl-PL"/>
        </w:rPr>
        <w:t>resources</w:t>
      </w:r>
      <w:r w:rsidRPr="00230614">
        <w:rPr>
          <w:rFonts w:eastAsia="Times New Roman" w:cstheme="minorHAnsi"/>
          <w:sz w:val="16"/>
          <w:szCs w:val="16"/>
          <w:lang w:val="en-US" w:eastAsia="pl-PL"/>
        </w:rPr>
        <w:t xml:space="preserve"> from the </w:t>
      </w:r>
      <w:r w:rsidR="00454DC2" w:rsidRPr="00230614">
        <w:rPr>
          <w:rFonts w:eastAsia="Times New Roman" w:cstheme="minorHAnsi"/>
          <w:sz w:val="16"/>
          <w:szCs w:val="16"/>
          <w:lang w:val="en-US" w:eastAsia="pl-PL"/>
        </w:rPr>
        <w:t>Guarantee</w:t>
      </w:r>
      <w:r w:rsidRPr="00230614">
        <w:rPr>
          <w:rFonts w:eastAsia="Times New Roman" w:cstheme="minorHAnsi"/>
          <w:sz w:val="16"/>
          <w:szCs w:val="16"/>
          <w:lang w:val="en-US" w:eastAsia="pl-PL"/>
        </w:rPr>
        <w:t xml:space="preserve"> </w:t>
      </w:r>
      <w:r w:rsidR="00230614">
        <w:rPr>
          <w:rFonts w:eastAsia="Times New Roman" w:cstheme="minorHAnsi"/>
          <w:sz w:val="16"/>
          <w:szCs w:val="16"/>
          <w:lang w:val="en-US" w:eastAsia="pl-PL"/>
        </w:rPr>
        <w:t>S</w:t>
      </w:r>
      <w:r w:rsidRPr="00230614">
        <w:rPr>
          <w:rFonts w:eastAsia="Times New Roman" w:cstheme="minorHAnsi"/>
          <w:sz w:val="16"/>
          <w:szCs w:val="16"/>
          <w:lang w:val="en-US" w:eastAsia="pl-PL"/>
        </w:rPr>
        <w:t xml:space="preserve">ection of the </w:t>
      </w:r>
      <w:r w:rsidRPr="00230614">
        <w:rPr>
          <w:rStyle w:val="Pogrubienie"/>
          <w:rFonts w:cstheme="minorHAnsi"/>
          <w:b w:val="0"/>
          <w:bCs w:val="0"/>
          <w:sz w:val="16"/>
          <w:szCs w:val="16"/>
          <w:shd w:val="clear" w:color="auto" w:fill="FFFFFF"/>
          <w:lang w:val="en-US"/>
        </w:rPr>
        <w:t>European Agricultural Guidance and Guarantee Fund</w:t>
      </w:r>
      <w:r w:rsidRPr="00230614">
        <w:rPr>
          <w:rFonts w:eastAsia="Times New Roman" w:cstheme="minorHAnsi"/>
          <w:sz w:val="16"/>
          <w:szCs w:val="16"/>
          <w:lang w:val="en-US" w:eastAsia="pl-PL"/>
        </w:rPr>
        <w:t xml:space="preserve"> and in </w:t>
      </w:r>
      <w:r w:rsidR="00265B2E" w:rsidRPr="00230614">
        <w:rPr>
          <w:rFonts w:eastAsia="Times New Roman" w:cstheme="minorHAnsi"/>
          <w:sz w:val="16"/>
          <w:szCs w:val="16"/>
          <w:lang w:val="en-US" w:eastAsia="pl-PL"/>
        </w:rPr>
        <w:t>provisions</w:t>
      </w:r>
      <w:r w:rsidRPr="00230614">
        <w:rPr>
          <w:rFonts w:eastAsia="Times New Roman" w:cstheme="minorHAnsi"/>
          <w:sz w:val="16"/>
          <w:szCs w:val="16"/>
          <w:lang w:val="en-US" w:eastAsia="pl-PL"/>
        </w:rPr>
        <w:t xml:space="preserve"> for supporting the </w:t>
      </w:r>
      <w:r w:rsidR="00230614" w:rsidRPr="00230614">
        <w:rPr>
          <w:rFonts w:eastAsia="Times New Roman" w:cstheme="minorHAnsi"/>
          <w:sz w:val="16"/>
          <w:szCs w:val="16"/>
          <w:lang w:val="en-US" w:eastAsia="pl-PL"/>
        </w:rPr>
        <w:t>development of</w:t>
      </w:r>
      <w:r w:rsidRPr="00230614">
        <w:rPr>
          <w:rFonts w:eastAsia="Times New Roman" w:cstheme="minorHAnsi"/>
          <w:sz w:val="16"/>
          <w:szCs w:val="16"/>
          <w:lang w:val="en-US" w:eastAsia="pl-PL"/>
        </w:rPr>
        <w:t xml:space="preserve"> rural areas</w:t>
      </w:r>
      <w:r w:rsidR="00A95DED" w:rsidRPr="00230614">
        <w:rPr>
          <w:rFonts w:eastAsia="Times New Roman" w:cstheme="minorHAnsi"/>
          <w:sz w:val="16"/>
          <w:szCs w:val="16"/>
          <w:lang w:val="en-US" w:eastAsia="pl-PL"/>
        </w:rPr>
        <w:t xml:space="preserve"> </w:t>
      </w:r>
      <w:r w:rsidRPr="00230614">
        <w:rPr>
          <w:rFonts w:eastAsia="Times New Roman" w:cstheme="minorHAnsi"/>
          <w:sz w:val="16"/>
          <w:szCs w:val="16"/>
          <w:lang w:val="en-US" w:eastAsia="pl-PL"/>
        </w:rPr>
        <w:t xml:space="preserve">with funding from the </w:t>
      </w:r>
      <w:r w:rsidRPr="00230614">
        <w:rPr>
          <w:rStyle w:val="Pogrubienie"/>
          <w:rFonts w:cstheme="minorHAnsi"/>
          <w:b w:val="0"/>
          <w:bCs w:val="0"/>
          <w:sz w:val="16"/>
          <w:szCs w:val="16"/>
          <w:shd w:val="clear" w:color="auto" w:fill="FFFFFF"/>
          <w:lang w:val="en-US"/>
        </w:rPr>
        <w:t xml:space="preserve">European Agricultural </w:t>
      </w:r>
      <w:r w:rsidRPr="00230614">
        <w:rPr>
          <w:rFonts w:eastAsia="Times New Roman" w:cstheme="minorHAnsi"/>
          <w:sz w:val="16"/>
          <w:szCs w:val="16"/>
          <w:lang w:val="en-US" w:eastAsia="pl-PL"/>
        </w:rPr>
        <w:t xml:space="preserve">Fund for the Development of Rural </w:t>
      </w:r>
      <w:r w:rsidR="00230614" w:rsidRPr="00230614">
        <w:rPr>
          <w:rFonts w:eastAsia="Times New Roman" w:cstheme="minorHAnsi"/>
          <w:sz w:val="16"/>
          <w:szCs w:val="16"/>
          <w:lang w:val="en-US" w:eastAsia="pl-PL"/>
        </w:rPr>
        <w:t>Areas</w:t>
      </w:r>
      <w:r w:rsidR="00230614">
        <w:rPr>
          <w:rFonts w:eastAsia="Times New Roman" w:cstheme="minorHAnsi"/>
          <w:sz w:val="16"/>
          <w:szCs w:val="16"/>
          <w:lang w:val="en-US" w:eastAsia="pl-PL"/>
        </w:rPr>
        <w:t>.</w:t>
      </w:r>
    </w:p>
    <w:p w14:paraId="0A1D2897" w14:textId="7FABE402" w:rsidR="00A95DED" w:rsidRPr="00230614" w:rsidRDefault="00265B2E" w:rsidP="00C43A21">
      <w:pPr>
        <w:numPr>
          <w:ilvl w:val="0"/>
          <w:numId w:val="2"/>
        </w:numPr>
        <w:tabs>
          <w:tab w:val="num" w:pos="426"/>
        </w:tabs>
        <w:spacing w:after="0" w:line="240" w:lineRule="auto"/>
        <w:ind w:left="425" w:hanging="425"/>
        <w:jc w:val="both"/>
        <w:rPr>
          <w:rFonts w:eastAsia="Times New Roman" w:cstheme="minorHAnsi"/>
          <w:sz w:val="16"/>
          <w:szCs w:val="16"/>
          <w:lang w:val="en-US" w:eastAsia="pl-PL"/>
        </w:rPr>
      </w:pPr>
      <w:r w:rsidRPr="00230614">
        <w:rPr>
          <w:rFonts w:eastAsia="Times New Roman" w:cstheme="minorHAnsi"/>
          <w:sz w:val="16"/>
          <w:szCs w:val="16"/>
          <w:lang w:val="en-US" w:eastAsia="pl-PL"/>
        </w:rPr>
        <w:t>Advance payment for child support specified in the provisions</w:t>
      </w:r>
      <w:r w:rsidR="00A95DED" w:rsidRPr="00230614">
        <w:rPr>
          <w:rFonts w:eastAsia="Times New Roman" w:cstheme="minorHAnsi"/>
          <w:sz w:val="16"/>
          <w:szCs w:val="16"/>
          <w:lang w:val="en-US" w:eastAsia="pl-PL"/>
        </w:rPr>
        <w:t xml:space="preserve"> </w:t>
      </w:r>
      <w:r w:rsidRPr="00230614">
        <w:rPr>
          <w:rFonts w:eastAsia="Times New Roman" w:cstheme="minorHAnsi"/>
          <w:sz w:val="16"/>
          <w:szCs w:val="16"/>
          <w:lang w:val="en-US" w:eastAsia="pl-PL"/>
        </w:rPr>
        <w:t xml:space="preserve">for the proceedings towards child support debtors and </w:t>
      </w:r>
      <w:r w:rsidR="00454DC2" w:rsidRPr="00230614">
        <w:rPr>
          <w:rFonts w:eastAsia="Times New Roman" w:cstheme="minorHAnsi"/>
          <w:sz w:val="16"/>
          <w:szCs w:val="16"/>
          <w:lang w:val="en-US" w:eastAsia="pl-PL"/>
        </w:rPr>
        <w:t>advanced</w:t>
      </w:r>
      <w:r w:rsidRPr="00230614">
        <w:rPr>
          <w:rFonts w:eastAsia="Times New Roman" w:cstheme="minorHAnsi"/>
          <w:sz w:val="16"/>
          <w:szCs w:val="16"/>
          <w:lang w:val="en-US" w:eastAsia="pl-PL"/>
        </w:rPr>
        <w:t xml:space="preserve"> </w:t>
      </w:r>
      <w:r w:rsidR="00454DC2" w:rsidRPr="00230614">
        <w:rPr>
          <w:rFonts w:eastAsia="Times New Roman" w:cstheme="minorHAnsi"/>
          <w:sz w:val="16"/>
          <w:szCs w:val="16"/>
          <w:lang w:val="en-US" w:eastAsia="pl-PL"/>
        </w:rPr>
        <w:t xml:space="preserve">payment for </w:t>
      </w:r>
      <w:r w:rsidRPr="00230614">
        <w:rPr>
          <w:rFonts w:eastAsia="Times New Roman" w:cstheme="minorHAnsi"/>
          <w:sz w:val="16"/>
          <w:szCs w:val="16"/>
          <w:lang w:val="en-US" w:eastAsia="pl-PL"/>
        </w:rPr>
        <w:t xml:space="preserve">child </w:t>
      </w:r>
      <w:r w:rsidR="00230614" w:rsidRPr="00230614">
        <w:rPr>
          <w:rFonts w:eastAsia="Times New Roman" w:cstheme="minorHAnsi"/>
          <w:sz w:val="16"/>
          <w:szCs w:val="16"/>
          <w:lang w:val="en-US" w:eastAsia="pl-PL"/>
        </w:rPr>
        <w:t>support</w:t>
      </w:r>
      <w:r w:rsidR="00230614">
        <w:rPr>
          <w:rFonts w:eastAsia="Times New Roman" w:cstheme="minorHAnsi"/>
          <w:sz w:val="16"/>
          <w:szCs w:val="16"/>
          <w:lang w:val="en-US" w:eastAsia="pl-PL"/>
        </w:rPr>
        <w:t>.</w:t>
      </w:r>
      <w:r w:rsidRPr="00230614">
        <w:rPr>
          <w:rFonts w:eastAsia="Times New Roman" w:cstheme="minorHAnsi"/>
          <w:sz w:val="16"/>
          <w:szCs w:val="16"/>
          <w:lang w:val="en-US" w:eastAsia="pl-PL"/>
        </w:rPr>
        <w:t xml:space="preserve"> </w:t>
      </w:r>
    </w:p>
    <w:p w14:paraId="1BAAF1D7" w14:textId="0092AAFB" w:rsidR="00A95DED" w:rsidRPr="00230614" w:rsidRDefault="00265B2E" w:rsidP="00C43A21">
      <w:pPr>
        <w:numPr>
          <w:ilvl w:val="0"/>
          <w:numId w:val="2"/>
        </w:numPr>
        <w:tabs>
          <w:tab w:val="num" w:pos="426"/>
        </w:tabs>
        <w:spacing w:after="0" w:line="240" w:lineRule="auto"/>
        <w:ind w:left="425" w:hanging="425"/>
        <w:jc w:val="both"/>
        <w:rPr>
          <w:rFonts w:eastAsia="Times New Roman" w:cstheme="minorHAnsi"/>
          <w:sz w:val="16"/>
          <w:szCs w:val="16"/>
          <w:lang w:val="en-US" w:eastAsia="pl-PL"/>
        </w:rPr>
      </w:pPr>
      <w:r w:rsidRPr="00230614">
        <w:rPr>
          <w:rFonts w:eastAsia="Times New Roman" w:cstheme="minorHAnsi"/>
          <w:sz w:val="16"/>
          <w:szCs w:val="16"/>
          <w:lang w:val="en-US" w:eastAsia="pl-PL"/>
        </w:rPr>
        <w:t xml:space="preserve">Financial benefits paid in the case of ineffective </w:t>
      </w:r>
      <w:r w:rsidR="00230614" w:rsidRPr="00230614">
        <w:rPr>
          <w:rFonts w:eastAsia="Times New Roman" w:cstheme="minorHAnsi"/>
          <w:sz w:val="16"/>
          <w:szCs w:val="16"/>
          <w:lang w:val="en-US" w:eastAsia="pl-PL"/>
        </w:rPr>
        <w:t>enforcement of</w:t>
      </w:r>
      <w:r w:rsidRPr="00230614">
        <w:rPr>
          <w:rFonts w:eastAsia="Times New Roman" w:cstheme="minorHAnsi"/>
          <w:sz w:val="16"/>
          <w:szCs w:val="16"/>
          <w:lang w:val="en-US" w:eastAsia="pl-PL"/>
        </w:rPr>
        <w:t xml:space="preserve"> child </w:t>
      </w:r>
      <w:r w:rsidR="00230614" w:rsidRPr="00230614">
        <w:rPr>
          <w:rFonts w:eastAsia="Times New Roman" w:cstheme="minorHAnsi"/>
          <w:sz w:val="16"/>
          <w:szCs w:val="16"/>
          <w:lang w:val="en-US" w:eastAsia="pl-PL"/>
        </w:rPr>
        <w:t>support</w:t>
      </w:r>
      <w:r w:rsidR="00230614">
        <w:rPr>
          <w:rFonts w:eastAsia="Times New Roman" w:cstheme="minorHAnsi"/>
          <w:sz w:val="16"/>
          <w:szCs w:val="16"/>
          <w:lang w:val="en-US" w:eastAsia="pl-PL"/>
        </w:rPr>
        <w:t>.</w:t>
      </w:r>
      <w:r w:rsidRPr="00230614">
        <w:rPr>
          <w:rFonts w:eastAsia="Times New Roman" w:cstheme="minorHAnsi"/>
          <w:sz w:val="16"/>
          <w:szCs w:val="16"/>
          <w:lang w:val="en-US" w:eastAsia="pl-PL"/>
        </w:rPr>
        <w:t xml:space="preserve"> </w:t>
      </w:r>
    </w:p>
    <w:p w14:paraId="678F97ED" w14:textId="3EE2E609" w:rsidR="00454DC2" w:rsidRPr="00230614" w:rsidRDefault="00265B2E" w:rsidP="00251675">
      <w:pPr>
        <w:numPr>
          <w:ilvl w:val="0"/>
          <w:numId w:val="2"/>
        </w:numPr>
        <w:tabs>
          <w:tab w:val="num" w:pos="426"/>
        </w:tabs>
        <w:spacing w:after="0" w:line="240" w:lineRule="auto"/>
        <w:ind w:left="425" w:hanging="425"/>
        <w:jc w:val="both"/>
        <w:rPr>
          <w:rFonts w:eastAsia="Times New Roman" w:cstheme="minorHAnsi"/>
          <w:sz w:val="16"/>
          <w:szCs w:val="16"/>
          <w:lang w:val="en-US" w:eastAsia="pl-PL"/>
        </w:rPr>
      </w:pPr>
      <w:r w:rsidRPr="00230614">
        <w:rPr>
          <w:rFonts w:eastAsia="Times New Roman" w:cstheme="minorHAnsi"/>
          <w:sz w:val="16"/>
          <w:szCs w:val="16"/>
          <w:lang w:val="en-US" w:eastAsia="pl-PL"/>
        </w:rPr>
        <w:t xml:space="preserve">Social financial </w:t>
      </w:r>
      <w:r w:rsidR="00230614" w:rsidRPr="00230614">
        <w:rPr>
          <w:rFonts w:eastAsia="Times New Roman" w:cstheme="minorHAnsi"/>
          <w:sz w:val="16"/>
          <w:szCs w:val="16"/>
          <w:lang w:val="en-US" w:eastAsia="pl-PL"/>
        </w:rPr>
        <w:t>help specified</w:t>
      </w:r>
      <w:r w:rsidRPr="00230614">
        <w:rPr>
          <w:rFonts w:eastAsia="Times New Roman" w:cstheme="minorHAnsi"/>
          <w:sz w:val="16"/>
          <w:szCs w:val="16"/>
          <w:lang w:val="en-US" w:eastAsia="pl-PL"/>
        </w:rPr>
        <w:t xml:space="preserve"> in Article</w:t>
      </w:r>
      <w:r w:rsidR="00A95DED" w:rsidRPr="00230614">
        <w:rPr>
          <w:rFonts w:eastAsia="Times New Roman" w:cstheme="minorHAnsi"/>
          <w:sz w:val="16"/>
          <w:szCs w:val="16"/>
          <w:lang w:val="en-US" w:eastAsia="pl-PL"/>
        </w:rPr>
        <w:t xml:space="preserve"> 90c </w:t>
      </w:r>
      <w:r w:rsidRPr="00230614">
        <w:rPr>
          <w:rFonts w:eastAsia="Times New Roman" w:cstheme="minorHAnsi"/>
          <w:sz w:val="16"/>
          <w:szCs w:val="16"/>
          <w:lang w:val="en-US" w:eastAsia="pl-PL"/>
        </w:rPr>
        <w:t>section</w:t>
      </w:r>
      <w:r w:rsidR="00A95DED" w:rsidRPr="00230614">
        <w:rPr>
          <w:rFonts w:eastAsia="Times New Roman" w:cstheme="minorHAnsi"/>
          <w:sz w:val="16"/>
          <w:szCs w:val="16"/>
          <w:lang w:val="en-US" w:eastAsia="pl-PL"/>
        </w:rPr>
        <w:t xml:space="preserve"> 2 </w:t>
      </w:r>
      <w:r w:rsidRPr="00230614">
        <w:rPr>
          <w:rFonts w:eastAsia="Times New Roman" w:cstheme="minorHAnsi"/>
          <w:sz w:val="16"/>
          <w:szCs w:val="16"/>
          <w:lang w:val="en-US" w:eastAsia="pl-PL"/>
        </w:rPr>
        <w:t>of the Act of</w:t>
      </w:r>
      <w:r w:rsidR="00A95DED" w:rsidRPr="00230614">
        <w:rPr>
          <w:rFonts w:eastAsia="Times New Roman" w:cstheme="minorHAnsi"/>
          <w:sz w:val="16"/>
          <w:szCs w:val="16"/>
          <w:lang w:val="en-US" w:eastAsia="pl-PL"/>
        </w:rPr>
        <w:t xml:space="preserve"> 7 </w:t>
      </w:r>
      <w:r w:rsidRPr="00230614">
        <w:rPr>
          <w:rFonts w:eastAsia="Times New Roman" w:cstheme="minorHAnsi"/>
          <w:sz w:val="16"/>
          <w:szCs w:val="16"/>
          <w:lang w:val="en-US" w:eastAsia="pl-PL"/>
        </w:rPr>
        <w:t>September</w:t>
      </w:r>
      <w:r w:rsidR="00A95DED" w:rsidRPr="00230614">
        <w:rPr>
          <w:rFonts w:eastAsia="Times New Roman" w:cstheme="minorHAnsi"/>
          <w:sz w:val="16"/>
          <w:szCs w:val="16"/>
          <w:lang w:val="en-US" w:eastAsia="pl-PL"/>
        </w:rPr>
        <w:t xml:space="preserve"> 1991 </w:t>
      </w:r>
      <w:r w:rsidRPr="00230614">
        <w:rPr>
          <w:rFonts w:eastAsia="Times New Roman" w:cstheme="minorHAnsi"/>
          <w:sz w:val="16"/>
          <w:szCs w:val="16"/>
          <w:lang w:val="en-US" w:eastAsia="pl-PL"/>
        </w:rPr>
        <w:t xml:space="preserve">Law on the System of </w:t>
      </w:r>
      <w:r w:rsidR="00230614" w:rsidRPr="00230614">
        <w:rPr>
          <w:rFonts w:eastAsia="Times New Roman" w:cstheme="minorHAnsi"/>
          <w:sz w:val="16"/>
          <w:szCs w:val="16"/>
          <w:lang w:val="en-US" w:eastAsia="pl-PL"/>
        </w:rPr>
        <w:t>Education, financial</w:t>
      </w:r>
      <w:r w:rsidRPr="00230614">
        <w:rPr>
          <w:rFonts w:eastAsia="Times New Roman" w:cstheme="minorHAnsi"/>
          <w:sz w:val="16"/>
          <w:szCs w:val="16"/>
          <w:lang w:val="en-US" w:eastAsia="pl-PL"/>
        </w:rPr>
        <w:t xml:space="preserve"> </w:t>
      </w:r>
      <w:r w:rsidR="00230614" w:rsidRPr="00230614">
        <w:rPr>
          <w:rFonts w:eastAsia="Times New Roman" w:cstheme="minorHAnsi"/>
          <w:sz w:val="16"/>
          <w:szCs w:val="16"/>
          <w:lang w:val="en-US" w:eastAsia="pl-PL"/>
        </w:rPr>
        <w:t>help specified</w:t>
      </w:r>
      <w:r w:rsidRPr="00230614">
        <w:rPr>
          <w:rFonts w:eastAsia="Times New Roman" w:cstheme="minorHAnsi"/>
          <w:sz w:val="16"/>
          <w:szCs w:val="16"/>
          <w:lang w:val="en-US" w:eastAsia="pl-PL"/>
        </w:rPr>
        <w:t xml:space="preserve"> in Article </w:t>
      </w:r>
      <w:r w:rsidR="008C17C2" w:rsidRPr="00230614">
        <w:rPr>
          <w:rFonts w:eastAsia="Times New Roman" w:cstheme="minorHAnsi"/>
          <w:sz w:val="16"/>
          <w:szCs w:val="16"/>
          <w:lang w:val="en-US" w:eastAsia="pl-PL"/>
        </w:rPr>
        <w:t xml:space="preserve">86 </w:t>
      </w:r>
      <w:r w:rsidRPr="00230614">
        <w:rPr>
          <w:rFonts w:eastAsia="Times New Roman" w:cstheme="minorHAnsi"/>
          <w:sz w:val="16"/>
          <w:szCs w:val="16"/>
          <w:lang w:val="en-US" w:eastAsia="pl-PL"/>
        </w:rPr>
        <w:t>section</w:t>
      </w:r>
      <w:r w:rsidR="008C17C2" w:rsidRPr="00230614">
        <w:rPr>
          <w:rFonts w:eastAsia="Times New Roman" w:cstheme="minorHAnsi"/>
          <w:sz w:val="16"/>
          <w:szCs w:val="16"/>
          <w:lang w:val="en-US" w:eastAsia="pl-PL"/>
        </w:rPr>
        <w:t xml:space="preserve"> 1 </w:t>
      </w:r>
      <w:r w:rsidRPr="00230614">
        <w:rPr>
          <w:rFonts w:eastAsia="Times New Roman" w:cstheme="minorHAnsi"/>
          <w:sz w:val="16"/>
          <w:szCs w:val="16"/>
          <w:lang w:val="en-US" w:eastAsia="pl-PL"/>
        </w:rPr>
        <w:t>items</w:t>
      </w:r>
      <w:r w:rsidR="008C17C2" w:rsidRPr="00230614">
        <w:rPr>
          <w:rFonts w:eastAsia="Times New Roman" w:cstheme="minorHAnsi"/>
          <w:sz w:val="16"/>
          <w:szCs w:val="16"/>
          <w:lang w:val="en-US" w:eastAsia="pl-PL"/>
        </w:rPr>
        <w:t xml:space="preserve"> 1, 2, 3 </w:t>
      </w:r>
      <w:r w:rsidRPr="00230614">
        <w:rPr>
          <w:rFonts w:eastAsia="Times New Roman" w:cstheme="minorHAnsi"/>
          <w:sz w:val="16"/>
          <w:szCs w:val="16"/>
          <w:lang w:val="en-US" w:eastAsia="pl-PL"/>
        </w:rPr>
        <w:t>and Article</w:t>
      </w:r>
      <w:r w:rsidR="008C17C2" w:rsidRPr="00230614">
        <w:rPr>
          <w:rFonts w:eastAsia="Times New Roman" w:cstheme="minorHAnsi"/>
          <w:sz w:val="16"/>
          <w:szCs w:val="16"/>
          <w:lang w:val="en-US" w:eastAsia="pl-PL"/>
        </w:rPr>
        <w:t xml:space="preserve"> 96 </w:t>
      </w:r>
      <w:r w:rsidRPr="00230614">
        <w:rPr>
          <w:rFonts w:eastAsia="Times New Roman" w:cstheme="minorHAnsi"/>
          <w:sz w:val="16"/>
          <w:szCs w:val="16"/>
          <w:lang w:val="en-US" w:eastAsia="pl-PL"/>
        </w:rPr>
        <w:t xml:space="preserve">of the Act </w:t>
      </w:r>
      <w:r w:rsidR="00230614" w:rsidRPr="00230614">
        <w:rPr>
          <w:rFonts w:eastAsia="Times New Roman" w:cstheme="minorHAnsi"/>
          <w:sz w:val="16"/>
          <w:szCs w:val="16"/>
          <w:lang w:val="en-US" w:eastAsia="pl-PL"/>
        </w:rPr>
        <w:t>of 20</w:t>
      </w:r>
      <w:r w:rsidR="008C17C2" w:rsidRPr="00230614">
        <w:rPr>
          <w:rFonts w:eastAsia="Times New Roman" w:cstheme="minorHAnsi"/>
          <w:sz w:val="16"/>
          <w:szCs w:val="16"/>
          <w:lang w:val="en-US" w:eastAsia="pl-PL"/>
        </w:rPr>
        <w:t xml:space="preserve"> </w:t>
      </w:r>
      <w:r w:rsidR="00454DC2" w:rsidRPr="00230614">
        <w:rPr>
          <w:rFonts w:eastAsia="Times New Roman" w:cstheme="minorHAnsi"/>
          <w:sz w:val="16"/>
          <w:szCs w:val="16"/>
          <w:lang w:val="en-US" w:eastAsia="pl-PL"/>
        </w:rPr>
        <w:t>July</w:t>
      </w:r>
      <w:r w:rsidR="008C17C2" w:rsidRPr="00230614">
        <w:rPr>
          <w:rFonts w:eastAsia="Times New Roman" w:cstheme="minorHAnsi"/>
          <w:sz w:val="16"/>
          <w:szCs w:val="16"/>
          <w:lang w:val="en-US" w:eastAsia="pl-PL"/>
        </w:rPr>
        <w:t xml:space="preserve"> 2018 </w:t>
      </w:r>
      <w:r w:rsidR="00454DC2" w:rsidRPr="00230614">
        <w:rPr>
          <w:rFonts w:eastAsia="Times New Roman" w:cstheme="minorHAnsi"/>
          <w:sz w:val="16"/>
          <w:szCs w:val="16"/>
          <w:lang w:val="en-US" w:eastAsia="pl-PL"/>
        </w:rPr>
        <w:t xml:space="preserve">Law on Higher Education and </w:t>
      </w:r>
      <w:r w:rsidR="00230614" w:rsidRPr="00230614">
        <w:rPr>
          <w:rFonts w:eastAsia="Times New Roman" w:cstheme="minorHAnsi"/>
          <w:sz w:val="16"/>
          <w:szCs w:val="16"/>
          <w:lang w:val="en-US" w:eastAsia="pl-PL"/>
        </w:rPr>
        <w:t>Science</w:t>
      </w:r>
      <w:r w:rsidR="00230614">
        <w:rPr>
          <w:rFonts w:eastAsia="Times New Roman" w:cstheme="minorHAnsi"/>
          <w:sz w:val="16"/>
          <w:szCs w:val="16"/>
          <w:lang w:val="en-US" w:eastAsia="pl-PL"/>
        </w:rPr>
        <w:t>.</w:t>
      </w:r>
      <w:r w:rsidR="00454DC2" w:rsidRPr="00230614">
        <w:rPr>
          <w:rFonts w:eastAsia="Times New Roman" w:cstheme="minorHAnsi"/>
          <w:sz w:val="16"/>
          <w:szCs w:val="16"/>
          <w:lang w:val="en-US" w:eastAsia="pl-PL"/>
        </w:rPr>
        <w:t xml:space="preserve"> </w:t>
      </w:r>
    </w:p>
    <w:p w14:paraId="6102033B" w14:textId="19D95C35" w:rsidR="0099023E" w:rsidRPr="00230614" w:rsidRDefault="00454DC2" w:rsidP="00251675">
      <w:pPr>
        <w:numPr>
          <w:ilvl w:val="0"/>
          <w:numId w:val="2"/>
        </w:numPr>
        <w:tabs>
          <w:tab w:val="num" w:pos="426"/>
        </w:tabs>
        <w:spacing w:after="0" w:line="240" w:lineRule="auto"/>
        <w:ind w:left="425" w:hanging="425"/>
        <w:jc w:val="both"/>
        <w:rPr>
          <w:rFonts w:eastAsia="Times New Roman" w:cstheme="minorHAnsi"/>
          <w:sz w:val="16"/>
          <w:szCs w:val="16"/>
          <w:lang w:val="en-US" w:eastAsia="pl-PL"/>
        </w:rPr>
      </w:pPr>
      <w:r w:rsidRPr="00230614">
        <w:rPr>
          <w:rFonts w:eastAsia="Times New Roman" w:cstheme="minorHAnsi"/>
          <w:sz w:val="16"/>
          <w:szCs w:val="16"/>
          <w:lang w:val="en-US" w:eastAsia="pl-PL"/>
        </w:rPr>
        <w:t>Financial benefit</w:t>
      </w:r>
      <w:r w:rsidR="00230614">
        <w:rPr>
          <w:rFonts w:eastAsia="Times New Roman" w:cstheme="minorHAnsi"/>
          <w:sz w:val="16"/>
          <w:szCs w:val="16"/>
          <w:lang w:val="en-US" w:eastAsia="pl-PL"/>
        </w:rPr>
        <w:t>s</w:t>
      </w:r>
      <w:r w:rsidRPr="00230614">
        <w:rPr>
          <w:rFonts w:eastAsia="Times New Roman" w:cstheme="minorHAnsi"/>
          <w:sz w:val="16"/>
          <w:szCs w:val="16"/>
          <w:lang w:val="en-US" w:eastAsia="pl-PL"/>
        </w:rPr>
        <w:t xml:space="preserve"> and financial aid specified in the Act </w:t>
      </w:r>
      <w:r w:rsidR="00230614" w:rsidRPr="00230614">
        <w:rPr>
          <w:rFonts w:eastAsia="Times New Roman" w:cstheme="minorHAnsi"/>
          <w:sz w:val="16"/>
          <w:szCs w:val="16"/>
          <w:lang w:val="en-US" w:eastAsia="pl-PL"/>
        </w:rPr>
        <w:t>of 20</w:t>
      </w:r>
      <w:r w:rsidR="0099023E" w:rsidRPr="00230614">
        <w:rPr>
          <w:rFonts w:eastAsia="Times New Roman" w:cstheme="minorHAnsi"/>
          <w:sz w:val="16"/>
          <w:szCs w:val="16"/>
          <w:lang w:val="en-US" w:eastAsia="pl-PL"/>
        </w:rPr>
        <w:t xml:space="preserve"> </w:t>
      </w:r>
      <w:r w:rsidRPr="00230614">
        <w:rPr>
          <w:rFonts w:eastAsia="Times New Roman" w:cstheme="minorHAnsi"/>
          <w:sz w:val="16"/>
          <w:szCs w:val="16"/>
          <w:lang w:val="en-US" w:eastAsia="pl-PL"/>
        </w:rPr>
        <w:t>March</w:t>
      </w:r>
      <w:r w:rsidR="0099023E" w:rsidRPr="00230614">
        <w:rPr>
          <w:rFonts w:eastAsia="Times New Roman" w:cstheme="minorHAnsi"/>
          <w:sz w:val="16"/>
          <w:szCs w:val="16"/>
          <w:lang w:val="en-US" w:eastAsia="pl-PL"/>
        </w:rPr>
        <w:t xml:space="preserve"> 2015 </w:t>
      </w:r>
      <w:r w:rsidRPr="00230614">
        <w:rPr>
          <w:rFonts w:eastAsia="Times New Roman" w:cstheme="minorHAnsi"/>
          <w:sz w:val="16"/>
          <w:szCs w:val="16"/>
          <w:lang w:val="en-US" w:eastAsia="pl-PL"/>
        </w:rPr>
        <w:t xml:space="preserve">on the Anti-communist Activists and Persons Persecuted for Political </w:t>
      </w:r>
      <w:r w:rsidR="00230614" w:rsidRPr="00230614">
        <w:rPr>
          <w:rFonts w:eastAsia="Times New Roman" w:cstheme="minorHAnsi"/>
          <w:sz w:val="16"/>
          <w:szCs w:val="16"/>
          <w:lang w:val="en-US" w:eastAsia="pl-PL"/>
        </w:rPr>
        <w:t>Reasons</w:t>
      </w:r>
      <w:r w:rsidR="00230614">
        <w:rPr>
          <w:rFonts w:eastAsia="Times New Roman" w:cstheme="minorHAnsi"/>
          <w:sz w:val="16"/>
          <w:szCs w:val="16"/>
          <w:lang w:val="en-US" w:eastAsia="pl-PL"/>
        </w:rPr>
        <w:t>.</w:t>
      </w:r>
    </w:p>
    <w:p w14:paraId="2542DB75" w14:textId="2D2072E0" w:rsidR="0099023E" w:rsidRPr="00230614" w:rsidRDefault="00454DC2" w:rsidP="00C43A21">
      <w:pPr>
        <w:numPr>
          <w:ilvl w:val="0"/>
          <w:numId w:val="2"/>
        </w:numPr>
        <w:tabs>
          <w:tab w:val="num" w:pos="426"/>
        </w:tabs>
        <w:spacing w:after="0" w:line="240" w:lineRule="auto"/>
        <w:ind w:left="425" w:hanging="425"/>
        <w:jc w:val="both"/>
        <w:rPr>
          <w:rFonts w:eastAsia="Times New Roman" w:cstheme="minorHAnsi"/>
          <w:sz w:val="16"/>
          <w:szCs w:val="16"/>
          <w:lang w:eastAsia="pl-PL"/>
        </w:rPr>
      </w:pPr>
      <w:r w:rsidRPr="00230614">
        <w:rPr>
          <w:rFonts w:eastAsia="Times New Roman" w:cstheme="minorHAnsi"/>
          <w:sz w:val="16"/>
          <w:szCs w:val="16"/>
          <w:lang w:eastAsia="pl-PL"/>
        </w:rPr>
        <w:t>Parental benefits</w:t>
      </w:r>
      <w:r w:rsidR="00230614">
        <w:rPr>
          <w:rFonts w:eastAsia="Times New Roman" w:cstheme="minorHAnsi"/>
          <w:sz w:val="16"/>
          <w:szCs w:val="16"/>
          <w:lang w:eastAsia="pl-PL"/>
        </w:rPr>
        <w:t>.</w:t>
      </w:r>
      <w:r w:rsidR="0099023E" w:rsidRPr="00230614">
        <w:rPr>
          <w:rFonts w:eastAsia="Times New Roman" w:cstheme="minorHAnsi"/>
          <w:sz w:val="16"/>
          <w:szCs w:val="16"/>
          <w:lang w:eastAsia="pl-PL"/>
        </w:rPr>
        <w:t xml:space="preserve"> </w:t>
      </w:r>
    </w:p>
    <w:p w14:paraId="10E9D5FF" w14:textId="23806D6B" w:rsidR="0099023E" w:rsidRPr="00230614" w:rsidRDefault="00454DC2" w:rsidP="00C43A21">
      <w:pPr>
        <w:numPr>
          <w:ilvl w:val="0"/>
          <w:numId w:val="2"/>
        </w:numPr>
        <w:tabs>
          <w:tab w:val="num" w:pos="426"/>
        </w:tabs>
        <w:spacing w:after="0" w:line="240" w:lineRule="auto"/>
        <w:ind w:left="425" w:hanging="425"/>
        <w:jc w:val="both"/>
        <w:rPr>
          <w:rFonts w:eastAsia="Times New Roman" w:cstheme="minorHAnsi"/>
          <w:sz w:val="16"/>
          <w:szCs w:val="16"/>
          <w:lang w:val="en-US" w:eastAsia="pl-PL"/>
        </w:rPr>
      </w:pPr>
      <w:r w:rsidRPr="00230614">
        <w:rPr>
          <w:rFonts w:eastAsia="Times New Roman" w:cstheme="minorHAnsi"/>
          <w:sz w:val="16"/>
          <w:szCs w:val="16"/>
          <w:lang w:val="en-US" w:eastAsia="pl-PL"/>
        </w:rPr>
        <w:t xml:space="preserve">Maternity benefit mentioned in the provisions </w:t>
      </w:r>
      <w:r w:rsidR="00230614">
        <w:rPr>
          <w:rFonts w:eastAsia="Times New Roman" w:cstheme="minorHAnsi"/>
          <w:sz w:val="16"/>
          <w:szCs w:val="16"/>
          <w:lang w:val="en-US" w:eastAsia="pl-PL"/>
        </w:rPr>
        <w:t>for</w:t>
      </w:r>
      <w:r w:rsidRPr="00230614">
        <w:rPr>
          <w:rFonts w:eastAsia="Times New Roman" w:cstheme="minorHAnsi"/>
          <w:sz w:val="16"/>
          <w:szCs w:val="16"/>
          <w:lang w:val="en-US" w:eastAsia="pl-PL"/>
        </w:rPr>
        <w:t xml:space="preserve"> the social insurance for </w:t>
      </w:r>
      <w:r w:rsidR="00230614" w:rsidRPr="00230614">
        <w:rPr>
          <w:rFonts w:eastAsia="Times New Roman" w:cstheme="minorHAnsi"/>
          <w:sz w:val="16"/>
          <w:szCs w:val="16"/>
          <w:lang w:val="en-US" w:eastAsia="pl-PL"/>
        </w:rPr>
        <w:t>farmers</w:t>
      </w:r>
      <w:r w:rsidR="00230614">
        <w:rPr>
          <w:rFonts w:eastAsia="Times New Roman" w:cstheme="minorHAnsi"/>
          <w:sz w:val="16"/>
          <w:szCs w:val="16"/>
          <w:lang w:val="en-US" w:eastAsia="pl-PL"/>
        </w:rPr>
        <w:t>.</w:t>
      </w:r>
    </w:p>
    <w:p w14:paraId="75C35DD7" w14:textId="78EDB463" w:rsidR="0099023E" w:rsidRPr="00230614" w:rsidRDefault="006C6884" w:rsidP="00C43A21">
      <w:pPr>
        <w:numPr>
          <w:ilvl w:val="0"/>
          <w:numId w:val="2"/>
        </w:numPr>
        <w:tabs>
          <w:tab w:val="num" w:pos="426"/>
        </w:tabs>
        <w:spacing w:after="0" w:line="240" w:lineRule="auto"/>
        <w:ind w:left="425" w:hanging="425"/>
        <w:jc w:val="both"/>
        <w:rPr>
          <w:rFonts w:eastAsia="Times New Roman" w:cstheme="minorHAnsi"/>
          <w:sz w:val="16"/>
          <w:szCs w:val="16"/>
          <w:lang w:val="en-US" w:eastAsia="pl-PL"/>
        </w:rPr>
      </w:pPr>
      <w:r w:rsidRPr="00230614">
        <w:rPr>
          <w:rFonts w:eastAsia="Times New Roman" w:cstheme="minorHAnsi"/>
          <w:sz w:val="16"/>
          <w:szCs w:val="16"/>
          <w:lang w:val="en-US" w:eastAsia="pl-PL"/>
        </w:rPr>
        <w:t>Amounts received under Article</w:t>
      </w:r>
      <w:r w:rsidR="0099023E" w:rsidRPr="00230614">
        <w:rPr>
          <w:rFonts w:eastAsia="Times New Roman" w:cstheme="minorHAnsi"/>
          <w:sz w:val="16"/>
          <w:szCs w:val="16"/>
          <w:lang w:val="en-US" w:eastAsia="pl-PL"/>
        </w:rPr>
        <w:t xml:space="preserve"> 27f </w:t>
      </w:r>
      <w:r w:rsidRPr="00230614">
        <w:rPr>
          <w:rFonts w:eastAsia="Times New Roman" w:cstheme="minorHAnsi"/>
          <w:sz w:val="16"/>
          <w:szCs w:val="16"/>
          <w:lang w:val="en-US" w:eastAsia="pl-PL"/>
        </w:rPr>
        <w:t>sections</w:t>
      </w:r>
      <w:r w:rsidR="0099023E" w:rsidRPr="00230614">
        <w:rPr>
          <w:rFonts w:eastAsia="Times New Roman" w:cstheme="minorHAnsi"/>
          <w:sz w:val="16"/>
          <w:szCs w:val="16"/>
          <w:lang w:val="en-US" w:eastAsia="pl-PL"/>
        </w:rPr>
        <w:t xml:space="preserve"> 8–10 </w:t>
      </w:r>
      <w:r w:rsidRPr="00230614">
        <w:rPr>
          <w:rFonts w:eastAsia="Times New Roman" w:cstheme="minorHAnsi"/>
          <w:sz w:val="16"/>
          <w:szCs w:val="16"/>
          <w:lang w:val="en-US" w:eastAsia="pl-PL"/>
        </w:rPr>
        <w:t>of the Act of</w:t>
      </w:r>
      <w:r w:rsidR="0099023E" w:rsidRPr="00230614">
        <w:rPr>
          <w:rFonts w:eastAsia="Times New Roman" w:cstheme="minorHAnsi"/>
          <w:sz w:val="16"/>
          <w:szCs w:val="16"/>
          <w:lang w:val="en-US" w:eastAsia="pl-PL"/>
        </w:rPr>
        <w:t xml:space="preserve"> 26 </w:t>
      </w:r>
      <w:r w:rsidRPr="00230614">
        <w:rPr>
          <w:rFonts w:eastAsia="Times New Roman" w:cstheme="minorHAnsi"/>
          <w:sz w:val="16"/>
          <w:szCs w:val="16"/>
          <w:lang w:val="en-US" w:eastAsia="pl-PL"/>
        </w:rPr>
        <w:t>July</w:t>
      </w:r>
      <w:r w:rsidR="0099023E" w:rsidRPr="00230614">
        <w:rPr>
          <w:rFonts w:eastAsia="Times New Roman" w:cstheme="minorHAnsi"/>
          <w:sz w:val="16"/>
          <w:szCs w:val="16"/>
          <w:lang w:val="en-US" w:eastAsia="pl-PL"/>
        </w:rPr>
        <w:t xml:space="preserve"> 1991 </w:t>
      </w:r>
      <w:r w:rsidRPr="00230614">
        <w:rPr>
          <w:rFonts w:eastAsia="Times New Roman" w:cstheme="minorHAnsi"/>
          <w:sz w:val="16"/>
          <w:szCs w:val="16"/>
          <w:lang w:val="en-US" w:eastAsia="pl-PL"/>
        </w:rPr>
        <w:t xml:space="preserve">on Personal Income </w:t>
      </w:r>
      <w:r w:rsidR="00230614" w:rsidRPr="00230614">
        <w:rPr>
          <w:rFonts w:eastAsia="Times New Roman" w:cstheme="minorHAnsi"/>
          <w:sz w:val="16"/>
          <w:szCs w:val="16"/>
          <w:lang w:val="en-US" w:eastAsia="pl-PL"/>
        </w:rPr>
        <w:t>Tax</w:t>
      </w:r>
      <w:r w:rsidR="00230614">
        <w:rPr>
          <w:rFonts w:eastAsia="Times New Roman" w:cstheme="minorHAnsi"/>
          <w:sz w:val="16"/>
          <w:szCs w:val="16"/>
          <w:lang w:val="en-US" w:eastAsia="pl-PL"/>
        </w:rPr>
        <w:t>.</w:t>
      </w:r>
    </w:p>
    <w:p w14:paraId="62F408E0" w14:textId="561DB0B4" w:rsidR="45F2AC16" w:rsidRPr="00230614" w:rsidRDefault="006C6884" w:rsidP="176B3AEF">
      <w:pPr>
        <w:numPr>
          <w:ilvl w:val="0"/>
          <w:numId w:val="2"/>
        </w:numPr>
        <w:spacing w:after="0" w:line="240" w:lineRule="auto"/>
        <w:ind w:left="425" w:hanging="425"/>
        <w:jc w:val="both"/>
        <w:rPr>
          <w:rFonts w:eastAsiaTheme="minorEastAsia" w:cstheme="minorHAnsi"/>
          <w:sz w:val="16"/>
          <w:szCs w:val="16"/>
          <w:lang w:val="en-US" w:eastAsia="pl-PL"/>
        </w:rPr>
      </w:pPr>
      <w:r w:rsidRPr="00230614">
        <w:rPr>
          <w:rFonts w:eastAsia="Times New Roman" w:cstheme="minorHAnsi"/>
          <w:sz w:val="16"/>
          <w:szCs w:val="16"/>
          <w:lang w:val="en-US"/>
        </w:rPr>
        <w:t>Non-taxable incomes under Article</w:t>
      </w:r>
      <w:r w:rsidR="45F2AC16" w:rsidRPr="00230614">
        <w:rPr>
          <w:rFonts w:eastAsia="Times New Roman" w:cstheme="minorHAnsi"/>
          <w:sz w:val="16"/>
          <w:szCs w:val="16"/>
          <w:lang w:val="en-US"/>
        </w:rPr>
        <w:t xml:space="preserve"> 21 </w:t>
      </w:r>
      <w:r w:rsidRPr="00230614">
        <w:rPr>
          <w:rFonts w:eastAsia="Times New Roman" w:cstheme="minorHAnsi"/>
          <w:sz w:val="16"/>
          <w:szCs w:val="16"/>
          <w:lang w:val="en-US"/>
        </w:rPr>
        <w:t>section</w:t>
      </w:r>
      <w:r w:rsidR="45F2AC16" w:rsidRPr="00230614">
        <w:rPr>
          <w:rFonts w:eastAsia="Times New Roman" w:cstheme="minorHAnsi"/>
          <w:sz w:val="16"/>
          <w:szCs w:val="16"/>
          <w:lang w:val="en-US"/>
        </w:rPr>
        <w:t xml:space="preserve"> 1 </w:t>
      </w:r>
      <w:r w:rsidRPr="00230614">
        <w:rPr>
          <w:rFonts w:eastAsia="Times New Roman" w:cstheme="minorHAnsi"/>
          <w:sz w:val="16"/>
          <w:szCs w:val="16"/>
          <w:lang w:val="en-US"/>
        </w:rPr>
        <w:t>item</w:t>
      </w:r>
      <w:r w:rsidR="45F2AC16" w:rsidRPr="00230614">
        <w:rPr>
          <w:rFonts w:eastAsia="Times New Roman" w:cstheme="minorHAnsi"/>
          <w:sz w:val="16"/>
          <w:szCs w:val="16"/>
          <w:lang w:val="en-US"/>
        </w:rPr>
        <w:t xml:space="preserve"> 148 </w:t>
      </w:r>
      <w:r w:rsidRPr="00230614">
        <w:rPr>
          <w:rFonts w:eastAsia="Times New Roman" w:cstheme="minorHAnsi"/>
          <w:sz w:val="16"/>
          <w:szCs w:val="16"/>
          <w:lang w:val="en-US"/>
        </w:rPr>
        <w:t>of the Act of</w:t>
      </w:r>
      <w:r w:rsidR="45F2AC16" w:rsidRPr="00230614">
        <w:rPr>
          <w:rFonts w:eastAsia="Times New Roman" w:cstheme="minorHAnsi"/>
          <w:sz w:val="16"/>
          <w:szCs w:val="16"/>
          <w:lang w:val="en-US"/>
        </w:rPr>
        <w:t xml:space="preserve"> 26 </w:t>
      </w:r>
      <w:r w:rsidRPr="00230614">
        <w:rPr>
          <w:rFonts w:eastAsia="Times New Roman" w:cstheme="minorHAnsi"/>
          <w:sz w:val="16"/>
          <w:szCs w:val="16"/>
          <w:lang w:val="en-US"/>
        </w:rPr>
        <w:t>July</w:t>
      </w:r>
      <w:r w:rsidR="45F2AC16" w:rsidRPr="00230614">
        <w:rPr>
          <w:rFonts w:eastAsia="Times New Roman" w:cstheme="minorHAnsi"/>
          <w:sz w:val="16"/>
          <w:szCs w:val="16"/>
          <w:lang w:val="en-US"/>
        </w:rPr>
        <w:t xml:space="preserve"> 1991 </w:t>
      </w:r>
      <w:r w:rsidRPr="00230614">
        <w:rPr>
          <w:rFonts w:eastAsia="Times New Roman" w:cstheme="minorHAnsi"/>
          <w:sz w:val="16"/>
          <w:szCs w:val="16"/>
          <w:lang w:val="en-US" w:eastAsia="pl-PL"/>
        </w:rPr>
        <w:t>on Personal Income Tax</w:t>
      </w:r>
      <w:r w:rsidRPr="00230614">
        <w:rPr>
          <w:rFonts w:eastAsia="Times New Roman" w:cstheme="minorHAnsi"/>
          <w:sz w:val="16"/>
          <w:szCs w:val="16"/>
          <w:lang w:val="en-US"/>
        </w:rPr>
        <w:t xml:space="preserve">, with deducted social and health insurance </w:t>
      </w:r>
      <w:r w:rsidR="00230614" w:rsidRPr="00230614">
        <w:rPr>
          <w:rFonts w:eastAsia="Times New Roman" w:cstheme="minorHAnsi"/>
          <w:sz w:val="16"/>
          <w:szCs w:val="16"/>
          <w:lang w:val="en-US"/>
        </w:rPr>
        <w:t>contributions</w:t>
      </w:r>
      <w:r w:rsidR="00230614">
        <w:rPr>
          <w:rFonts w:eastAsia="Times New Roman" w:cstheme="minorHAnsi"/>
          <w:sz w:val="16"/>
          <w:szCs w:val="16"/>
          <w:lang w:val="en-US"/>
        </w:rPr>
        <w:t>.</w:t>
      </w:r>
      <w:r w:rsidRPr="00230614">
        <w:rPr>
          <w:rFonts w:eastAsia="Times New Roman" w:cstheme="minorHAnsi"/>
          <w:sz w:val="16"/>
          <w:szCs w:val="16"/>
          <w:lang w:val="en-US"/>
        </w:rPr>
        <w:t xml:space="preserve"> </w:t>
      </w:r>
    </w:p>
    <w:p w14:paraId="55FD73C8" w14:textId="1946C52C" w:rsidR="00E33885" w:rsidRPr="002F3A11" w:rsidRDefault="006C6884" w:rsidP="002F3A11">
      <w:pPr>
        <w:numPr>
          <w:ilvl w:val="0"/>
          <w:numId w:val="2"/>
        </w:numPr>
        <w:tabs>
          <w:tab w:val="num" w:pos="426"/>
        </w:tabs>
        <w:spacing w:after="0" w:line="240" w:lineRule="auto"/>
        <w:ind w:left="425" w:hanging="425"/>
        <w:jc w:val="both"/>
        <w:rPr>
          <w:rFonts w:eastAsia="Times New Roman" w:cstheme="minorHAnsi"/>
          <w:sz w:val="16"/>
          <w:szCs w:val="16"/>
          <w:lang w:val="en-US" w:eastAsia="pl-PL"/>
        </w:rPr>
      </w:pPr>
      <w:r w:rsidRPr="00E33885">
        <w:rPr>
          <w:rFonts w:eastAsia="Times New Roman" w:cstheme="minorHAnsi"/>
          <w:sz w:val="16"/>
          <w:szCs w:val="16"/>
          <w:lang w:val="en-US" w:eastAsia="pl-PL"/>
        </w:rPr>
        <w:t xml:space="preserve">Grants for unemployed funded </w:t>
      </w:r>
      <w:r w:rsidR="00230614" w:rsidRPr="00E33885">
        <w:rPr>
          <w:rFonts w:eastAsia="Times New Roman" w:cstheme="minorHAnsi"/>
          <w:sz w:val="16"/>
          <w:szCs w:val="16"/>
          <w:lang w:val="en-US" w:eastAsia="pl-PL"/>
        </w:rPr>
        <w:t>by</w:t>
      </w:r>
      <w:r w:rsidRPr="00E33885">
        <w:rPr>
          <w:rFonts w:eastAsia="Times New Roman" w:cstheme="minorHAnsi"/>
          <w:sz w:val="16"/>
          <w:szCs w:val="16"/>
          <w:lang w:val="en-US" w:eastAsia="pl-PL"/>
        </w:rPr>
        <w:t xml:space="preserve"> European Union funds</w:t>
      </w:r>
      <w:r w:rsidR="00E33885" w:rsidRPr="002F3A11">
        <w:rPr>
          <w:rFonts w:eastAsia="Times New Roman" w:cstheme="minorHAnsi"/>
          <w:sz w:val="16"/>
          <w:szCs w:val="16"/>
          <w:lang w:val="en-US" w:eastAsia="pl-PL"/>
        </w:rPr>
        <w:t xml:space="preserve"> or the Labour Fund, regardless of the </w:t>
      </w:r>
      <w:r w:rsidR="00634098" w:rsidRPr="002F3A11">
        <w:rPr>
          <w:rFonts w:eastAsia="Times New Roman" w:cstheme="minorHAnsi"/>
          <w:sz w:val="16"/>
          <w:szCs w:val="16"/>
          <w:lang w:val="en-US" w:eastAsia="pl-PL"/>
        </w:rPr>
        <w:t>entity</w:t>
      </w:r>
      <w:r w:rsidR="00E33885" w:rsidRPr="002F3A11">
        <w:rPr>
          <w:rFonts w:eastAsia="Times New Roman" w:cstheme="minorHAnsi"/>
          <w:sz w:val="16"/>
          <w:szCs w:val="16"/>
          <w:lang w:val="en-US" w:eastAsia="pl-PL"/>
        </w:rPr>
        <w:t xml:space="preserve"> paying it.</w:t>
      </w:r>
    </w:p>
    <w:p w14:paraId="653BC502" w14:textId="02A9C935" w:rsidR="00E33885" w:rsidRPr="002F3A11" w:rsidRDefault="00E33885" w:rsidP="002F3A11">
      <w:pPr>
        <w:numPr>
          <w:ilvl w:val="0"/>
          <w:numId w:val="2"/>
        </w:numPr>
        <w:tabs>
          <w:tab w:val="num" w:pos="426"/>
        </w:tabs>
        <w:spacing w:after="0" w:line="240" w:lineRule="auto"/>
        <w:ind w:left="425" w:hanging="425"/>
        <w:jc w:val="both"/>
        <w:rPr>
          <w:rFonts w:eastAsia="Times New Roman" w:cstheme="minorHAnsi"/>
          <w:sz w:val="16"/>
          <w:szCs w:val="16"/>
          <w:lang w:val="en-US" w:eastAsia="pl-PL"/>
        </w:rPr>
      </w:pPr>
      <w:r w:rsidRPr="002F3A11">
        <w:rPr>
          <w:rFonts w:eastAsia="Times New Roman" w:cstheme="minorHAnsi"/>
          <w:sz w:val="16"/>
          <w:szCs w:val="16"/>
          <w:lang w:val="en-US" w:eastAsia="pl-PL"/>
        </w:rPr>
        <w:t xml:space="preserve">Income exempt from income tax pursuant to Art. 21 section 1 point 152 letters a, b and d </w:t>
      </w:r>
      <w:r w:rsidR="002F3A11">
        <w:rPr>
          <w:rFonts w:eastAsia="Times New Roman" w:cstheme="minorHAnsi"/>
          <w:sz w:val="16"/>
          <w:szCs w:val="16"/>
          <w:lang w:val="en-US" w:eastAsia="pl-PL"/>
        </w:rPr>
        <w:t xml:space="preserve">and point 153 letter a, b and d </w:t>
      </w:r>
      <w:r w:rsidRPr="002F3A11">
        <w:rPr>
          <w:rFonts w:eastAsia="Times New Roman" w:cstheme="minorHAnsi"/>
          <w:sz w:val="16"/>
          <w:szCs w:val="16"/>
          <w:lang w:val="en-US" w:eastAsia="pl-PL"/>
        </w:rPr>
        <w:t>of the Act of 26 July 1991 on personal income tax, and Art. 21 section 1 point 154 of the Act regarding income from employment relations, job contract, outwork, cooperative work relationship, contracts of mandate referred to in Art. 13 point 8 of the Act of 26 July 1991 on personal income tax, maternity benefit, referred to in the Act of 25 June 1999 on social insurance illness and maternity financial benefits, less social insurance premiums and health insurance premiums,</w:t>
      </w:r>
    </w:p>
    <w:p w14:paraId="7E07D3E5" w14:textId="5DE6F126" w:rsidR="00634098" w:rsidRPr="002F3A11" w:rsidRDefault="00E33885" w:rsidP="002F3A11">
      <w:pPr>
        <w:numPr>
          <w:ilvl w:val="0"/>
          <w:numId w:val="2"/>
        </w:numPr>
        <w:tabs>
          <w:tab w:val="num" w:pos="426"/>
        </w:tabs>
        <w:spacing w:after="0" w:line="240" w:lineRule="auto"/>
        <w:ind w:left="425" w:hanging="425"/>
        <w:jc w:val="both"/>
        <w:rPr>
          <w:rFonts w:eastAsia="Times New Roman" w:cstheme="minorHAnsi"/>
          <w:sz w:val="16"/>
          <w:szCs w:val="16"/>
          <w:lang w:val="en-US" w:eastAsia="pl-PL"/>
        </w:rPr>
      </w:pPr>
      <w:r w:rsidRPr="002F3A11">
        <w:rPr>
          <w:rFonts w:eastAsia="Times New Roman" w:cstheme="minorHAnsi"/>
          <w:sz w:val="16"/>
          <w:szCs w:val="16"/>
          <w:lang w:val="en-US" w:eastAsia="pl-PL"/>
        </w:rPr>
        <w:t>Income exempt from income tax pursuant to Art. 21 section 1 point 152 letter c</w:t>
      </w:r>
      <w:r w:rsidR="002F3A11">
        <w:rPr>
          <w:rFonts w:eastAsia="Times New Roman" w:cstheme="minorHAnsi"/>
          <w:sz w:val="16"/>
          <w:szCs w:val="16"/>
          <w:lang w:val="en-US" w:eastAsia="pl-PL"/>
        </w:rPr>
        <w:t>, point 153 letter c</w:t>
      </w:r>
      <w:r w:rsidRPr="002F3A11">
        <w:rPr>
          <w:rFonts w:eastAsia="Times New Roman" w:cstheme="minorHAnsi"/>
          <w:sz w:val="16"/>
          <w:szCs w:val="16"/>
          <w:lang w:val="en-US" w:eastAsia="pl-PL"/>
        </w:rPr>
        <w:t xml:space="preserve"> and point 154 of the Act of 26 July 1991 on </w:t>
      </w:r>
      <w:r w:rsidR="00634098" w:rsidRPr="002F3A11">
        <w:rPr>
          <w:rFonts w:eastAsia="Times New Roman" w:cstheme="minorHAnsi"/>
          <w:sz w:val="16"/>
          <w:szCs w:val="16"/>
          <w:lang w:val="en-US" w:eastAsia="pl-PL"/>
        </w:rPr>
        <w:t>personal income tax from non-agricultural business activity taxable pursuant to the regulations laid down in Art. 27 and Art. 30c of the Act, less social insurance premiums and health insurance premiums,</w:t>
      </w:r>
    </w:p>
    <w:p w14:paraId="3319ADDC" w14:textId="38F575E3" w:rsidR="00A95DED" w:rsidRPr="002F3A11" w:rsidRDefault="00634098" w:rsidP="002F3A11">
      <w:pPr>
        <w:numPr>
          <w:ilvl w:val="0"/>
          <w:numId w:val="2"/>
        </w:numPr>
        <w:tabs>
          <w:tab w:val="num" w:pos="426"/>
        </w:tabs>
        <w:spacing w:after="0" w:line="240" w:lineRule="auto"/>
        <w:ind w:left="425" w:hanging="425"/>
        <w:jc w:val="both"/>
        <w:rPr>
          <w:rFonts w:eastAsia="Times New Roman" w:cstheme="minorHAnsi"/>
          <w:sz w:val="16"/>
          <w:szCs w:val="16"/>
          <w:lang w:val="en-US" w:eastAsia="pl-PL"/>
        </w:rPr>
      </w:pPr>
      <w:r w:rsidRPr="002F3A11">
        <w:rPr>
          <w:rFonts w:eastAsia="Times New Roman" w:cstheme="minorHAnsi"/>
          <w:sz w:val="16"/>
          <w:szCs w:val="16"/>
          <w:lang w:val="en-US" w:eastAsia="pl-PL"/>
        </w:rPr>
        <w:t xml:space="preserve">Income from non-agricultural business activity covered with </w:t>
      </w:r>
      <w:r w:rsidR="002F3A11">
        <w:rPr>
          <w:rFonts w:eastAsia="Times New Roman" w:cstheme="minorHAnsi"/>
          <w:sz w:val="16"/>
          <w:szCs w:val="16"/>
          <w:lang w:val="en-US" w:eastAsia="pl-PL"/>
        </w:rPr>
        <w:t>lump-sum</w:t>
      </w:r>
      <w:r w:rsidRPr="002F3A11">
        <w:rPr>
          <w:rFonts w:eastAsia="Times New Roman" w:cstheme="minorHAnsi"/>
          <w:sz w:val="16"/>
          <w:szCs w:val="16"/>
          <w:lang w:val="en-US" w:eastAsia="pl-PL"/>
        </w:rPr>
        <w:t xml:space="preserve"> tax payable from registered income referred to in Art. 21 section 1 point 152 letter c</w:t>
      </w:r>
      <w:r w:rsidR="002F3A11">
        <w:rPr>
          <w:rFonts w:eastAsia="Times New Roman" w:cstheme="minorHAnsi"/>
          <w:sz w:val="16"/>
          <w:szCs w:val="16"/>
          <w:lang w:val="en-US" w:eastAsia="pl-PL"/>
        </w:rPr>
        <w:t>. point 153 letter c</w:t>
      </w:r>
      <w:r w:rsidRPr="002F3A11">
        <w:rPr>
          <w:rFonts w:eastAsia="Times New Roman" w:cstheme="minorHAnsi"/>
          <w:sz w:val="16"/>
          <w:szCs w:val="16"/>
          <w:lang w:val="en-US" w:eastAsia="pl-PL"/>
        </w:rPr>
        <w:t xml:space="preserve"> and point 154 of the Act of 26 July 1991 on personal income tax, determined in accordance with Art. 5 section 7a,</w:t>
      </w:r>
    </w:p>
    <w:p w14:paraId="7C0EBC8F" w14:textId="77777777" w:rsidR="006C6884" w:rsidRPr="002F3A11" w:rsidRDefault="006C6884" w:rsidP="09F44AB8">
      <w:pPr>
        <w:tabs>
          <w:tab w:val="num" w:pos="426"/>
        </w:tabs>
        <w:spacing w:after="0" w:line="240" w:lineRule="auto"/>
        <w:jc w:val="both"/>
        <w:rPr>
          <w:rFonts w:eastAsia="Times New Roman" w:cstheme="minorHAnsi"/>
          <w:b/>
          <w:bCs/>
          <w:sz w:val="16"/>
          <w:szCs w:val="16"/>
          <w:lang w:val="en-US" w:eastAsia="pl-PL"/>
        </w:rPr>
      </w:pPr>
    </w:p>
    <w:p w14:paraId="7B2F9E9F" w14:textId="08469968" w:rsidR="00A95DED" w:rsidRPr="00230614" w:rsidRDefault="006C6884" w:rsidP="09F44AB8">
      <w:pPr>
        <w:tabs>
          <w:tab w:val="num" w:pos="426"/>
        </w:tabs>
        <w:spacing w:after="0" w:line="240" w:lineRule="auto"/>
        <w:jc w:val="both"/>
        <w:rPr>
          <w:rFonts w:eastAsia="Times New Roman" w:cstheme="minorHAnsi"/>
          <w:sz w:val="16"/>
          <w:szCs w:val="16"/>
          <w:lang w:val="en-US" w:eastAsia="pl-PL"/>
        </w:rPr>
      </w:pPr>
      <w:r w:rsidRPr="00230614">
        <w:rPr>
          <w:rFonts w:eastAsia="Times New Roman" w:cstheme="minorHAnsi"/>
          <w:b/>
          <w:bCs/>
          <w:sz w:val="16"/>
          <w:szCs w:val="16"/>
          <w:lang w:val="en-US" w:eastAsia="pl-PL"/>
        </w:rPr>
        <w:t xml:space="preserve">The income </w:t>
      </w:r>
      <w:r w:rsidRPr="00230614">
        <w:rPr>
          <w:rFonts w:eastAsia="Times New Roman" w:cstheme="minorHAnsi"/>
          <w:b/>
          <w:bCs/>
          <w:sz w:val="16"/>
          <w:szCs w:val="16"/>
          <w:u w:val="single"/>
          <w:lang w:val="en-US" w:eastAsia="pl-PL"/>
        </w:rPr>
        <w:t>do</w:t>
      </w:r>
      <w:r w:rsidR="00634098">
        <w:rPr>
          <w:rFonts w:eastAsia="Times New Roman" w:cstheme="minorHAnsi"/>
          <w:b/>
          <w:bCs/>
          <w:sz w:val="16"/>
          <w:szCs w:val="16"/>
          <w:u w:val="single"/>
          <w:lang w:val="en-US" w:eastAsia="pl-PL"/>
        </w:rPr>
        <w:t>es</w:t>
      </w:r>
      <w:r w:rsidRPr="00230614">
        <w:rPr>
          <w:rFonts w:eastAsia="Times New Roman" w:cstheme="minorHAnsi"/>
          <w:b/>
          <w:bCs/>
          <w:sz w:val="16"/>
          <w:szCs w:val="16"/>
          <w:u w:val="single"/>
          <w:lang w:val="en-US" w:eastAsia="pl-PL"/>
        </w:rPr>
        <w:t xml:space="preserve"> not include</w:t>
      </w:r>
      <w:r w:rsidR="09F44AB8" w:rsidRPr="00230614">
        <w:rPr>
          <w:rFonts w:eastAsia="Times New Roman" w:cstheme="minorHAnsi"/>
          <w:b/>
          <w:bCs/>
          <w:sz w:val="16"/>
          <w:szCs w:val="16"/>
          <w:lang w:val="en-US" w:eastAsia="pl-PL"/>
        </w:rPr>
        <w:t xml:space="preserve"> </w:t>
      </w:r>
      <w:r w:rsidR="09F44AB8" w:rsidRPr="00230614">
        <w:rPr>
          <w:rFonts w:eastAsia="Times New Roman" w:cstheme="minorHAnsi"/>
          <w:sz w:val="16"/>
          <w:szCs w:val="16"/>
          <w:lang w:val="en-US" w:eastAsia="pl-PL"/>
        </w:rPr>
        <w:t>(</w:t>
      </w:r>
      <w:r w:rsidRPr="00230614">
        <w:rPr>
          <w:rFonts w:eastAsia="Times New Roman" w:cstheme="minorHAnsi"/>
          <w:sz w:val="16"/>
          <w:szCs w:val="16"/>
          <w:lang w:val="en-US" w:eastAsia="pl-PL"/>
        </w:rPr>
        <w:t>pursuant to Article</w:t>
      </w:r>
      <w:r w:rsidR="09F44AB8" w:rsidRPr="00230614">
        <w:rPr>
          <w:rFonts w:eastAsia="Times New Roman" w:cstheme="minorHAnsi"/>
          <w:sz w:val="16"/>
          <w:szCs w:val="16"/>
          <w:lang w:val="en-US" w:eastAsia="pl-PL"/>
        </w:rPr>
        <w:t xml:space="preserve"> 88 </w:t>
      </w:r>
      <w:r w:rsidRPr="00230614">
        <w:rPr>
          <w:rFonts w:eastAsia="Times New Roman" w:cstheme="minorHAnsi"/>
          <w:sz w:val="16"/>
          <w:szCs w:val="16"/>
          <w:lang w:val="en-US" w:eastAsia="pl-PL"/>
        </w:rPr>
        <w:t>section</w:t>
      </w:r>
      <w:r w:rsidR="09F44AB8" w:rsidRPr="00230614">
        <w:rPr>
          <w:rFonts w:eastAsia="Times New Roman" w:cstheme="minorHAnsi"/>
          <w:sz w:val="16"/>
          <w:szCs w:val="16"/>
          <w:lang w:val="en-US" w:eastAsia="pl-PL"/>
        </w:rPr>
        <w:t xml:space="preserve"> 1 </w:t>
      </w:r>
      <w:r w:rsidRPr="00230614">
        <w:rPr>
          <w:rFonts w:eastAsia="Times New Roman" w:cstheme="minorHAnsi"/>
          <w:sz w:val="16"/>
          <w:szCs w:val="16"/>
          <w:lang w:val="en-US" w:eastAsia="pl-PL"/>
        </w:rPr>
        <w:t>item</w:t>
      </w:r>
      <w:r w:rsidR="09F44AB8" w:rsidRPr="00230614">
        <w:rPr>
          <w:rFonts w:eastAsia="Times New Roman" w:cstheme="minorHAnsi"/>
          <w:sz w:val="16"/>
          <w:szCs w:val="16"/>
          <w:lang w:val="en-US" w:eastAsia="pl-PL"/>
        </w:rPr>
        <w:t xml:space="preserve"> 2 </w:t>
      </w:r>
      <w:r w:rsidRPr="00230614">
        <w:rPr>
          <w:rFonts w:eastAsia="Times New Roman" w:cstheme="minorHAnsi"/>
          <w:sz w:val="16"/>
          <w:szCs w:val="16"/>
          <w:lang w:val="en-US" w:eastAsia="pl-PL"/>
        </w:rPr>
        <w:t>of the Act of</w:t>
      </w:r>
      <w:r w:rsidR="09F44AB8" w:rsidRPr="00230614">
        <w:rPr>
          <w:rFonts w:eastAsia="Times New Roman" w:cstheme="minorHAnsi"/>
          <w:sz w:val="16"/>
          <w:szCs w:val="16"/>
          <w:lang w:val="en-US" w:eastAsia="pl-PL"/>
        </w:rPr>
        <w:t xml:space="preserve"> 20 </w:t>
      </w:r>
      <w:r w:rsidRPr="00230614">
        <w:rPr>
          <w:rFonts w:eastAsia="Times New Roman" w:cstheme="minorHAnsi"/>
          <w:sz w:val="16"/>
          <w:szCs w:val="16"/>
          <w:lang w:val="en-US" w:eastAsia="pl-PL"/>
        </w:rPr>
        <w:t>July</w:t>
      </w:r>
      <w:r w:rsidR="09F44AB8" w:rsidRPr="00230614">
        <w:rPr>
          <w:rFonts w:eastAsia="Times New Roman" w:cstheme="minorHAnsi"/>
          <w:sz w:val="16"/>
          <w:szCs w:val="16"/>
          <w:lang w:val="en-US" w:eastAsia="pl-PL"/>
        </w:rPr>
        <w:t xml:space="preserve"> 2018 </w:t>
      </w:r>
      <w:r w:rsidRPr="00230614">
        <w:rPr>
          <w:rFonts w:eastAsia="Times New Roman" w:cstheme="minorHAnsi"/>
          <w:sz w:val="16"/>
          <w:szCs w:val="16"/>
          <w:lang w:val="en-US" w:eastAsia="pl-PL"/>
        </w:rPr>
        <w:t>Law on Higher Education and Science):</w:t>
      </w:r>
    </w:p>
    <w:p w14:paraId="21EE1302" w14:textId="69F899C7" w:rsidR="006C6884" w:rsidRPr="00230614" w:rsidRDefault="00634098" w:rsidP="009B2ED3">
      <w:pPr>
        <w:numPr>
          <w:ilvl w:val="0"/>
          <w:numId w:val="2"/>
        </w:numPr>
        <w:tabs>
          <w:tab w:val="num" w:pos="426"/>
        </w:tabs>
        <w:spacing w:after="0" w:line="240" w:lineRule="auto"/>
        <w:ind w:left="425" w:hanging="425"/>
        <w:jc w:val="both"/>
        <w:rPr>
          <w:rFonts w:eastAsia="Times New Roman" w:cstheme="minorHAnsi"/>
          <w:sz w:val="16"/>
          <w:szCs w:val="16"/>
          <w:lang w:val="en-US" w:eastAsia="pl-PL"/>
        </w:rPr>
      </w:pPr>
      <w:r>
        <w:rPr>
          <w:rFonts w:eastAsia="Times New Roman" w:cstheme="minorHAnsi"/>
          <w:sz w:val="16"/>
          <w:szCs w:val="16"/>
          <w:lang w:val="en-US" w:eastAsia="pl-PL"/>
        </w:rPr>
        <w:t>b</w:t>
      </w:r>
      <w:r w:rsidR="006C6884" w:rsidRPr="00230614">
        <w:rPr>
          <w:rFonts w:eastAsia="Times New Roman" w:cstheme="minorHAnsi"/>
          <w:sz w:val="16"/>
          <w:szCs w:val="16"/>
          <w:lang w:val="en-US" w:eastAsia="pl-PL"/>
        </w:rPr>
        <w:t xml:space="preserve">enefits mentioned in Article </w:t>
      </w:r>
      <w:r w:rsidR="00EE2C2D" w:rsidRPr="00230614">
        <w:rPr>
          <w:rFonts w:eastAsia="Times New Roman" w:cstheme="minorHAnsi"/>
          <w:sz w:val="16"/>
          <w:szCs w:val="16"/>
          <w:lang w:val="en-US" w:eastAsia="pl-PL"/>
        </w:rPr>
        <w:t xml:space="preserve">86 </w:t>
      </w:r>
      <w:r w:rsidR="008219BE" w:rsidRPr="00230614">
        <w:rPr>
          <w:rFonts w:eastAsia="Times New Roman" w:cstheme="minorHAnsi"/>
          <w:sz w:val="16"/>
          <w:szCs w:val="16"/>
          <w:lang w:val="en-US" w:eastAsia="pl-PL"/>
        </w:rPr>
        <w:t>section</w:t>
      </w:r>
      <w:r w:rsidR="00EE2C2D" w:rsidRPr="00230614">
        <w:rPr>
          <w:rFonts w:eastAsia="Times New Roman" w:cstheme="minorHAnsi"/>
          <w:sz w:val="16"/>
          <w:szCs w:val="16"/>
          <w:lang w:val="en-US" w:eastAsia="pl-PL"/>
        </w:rPr>
        <w:t xml:space="preserve"> 1, </w:t>
      </w:r>
      <w:r w:rsidR="008219BE" w:rsidRPr="00230614">
        <w:rPr>
          <w:rFonts w:eastAsia="Times New Roman" w:cstheme="minorHAnsi"/>
          <w:sz w:val="16"/>
          <w:szCs w:val="16"/>
          <w:lang w:val="en-US" w:eastAsia="pl-PL"/>
        </w:rPr>
        <w:t>Article</w:t>
      </w:r>
      <w:r w:rsidR="00EE2C2D" w:rsidRPr="00230614">
        <w:rPr>
          <w:rFonts w:eastAsia="Times New Roman" w:cstheme="minorHAnsi"/>
          <w:sz w:val="16"/>
          <w:szCs w:val="16"/>
          <w:lang w:val="en-US" w:eastAsia="pl-PL"/>
        </w:rPr>
        <w:t xml:space="preserve"> 359 </w:t>
      </w:r>
      <w:r w:rsidR="008219BE" w:rsidRPr="00230614">
        <w:rPr>
          <w:rFonts w:eastAsia="Times New Roman" w:cstheme="minorHAnsi"/>
          <w:sz w:val="16"/>
          <w:szCs w:val="16"/>
          <w:lang w:val="en-US" w:eastAsia="pl-PL"/>
        </w:rPr>
        <w:t>section</w:t>
      </w:r>
      <w:r w:rsidR="00EE2C2D" w:rsidRPr="00230614">
        <w:rPr>
          <w:rFonts w:eastAsia="Times New Roman" w:cstheme="minorHAnsi"/>
          <w:sz w:val="16"/>
          <w:szCs w:val="16"/>
          <w:lang w:val="en-US" w:eastAsia="pl-PL"/>
        </w:rPr>
        <w:t xml:space="preserve"> 1</w:t>
      </w:r>
      <w:r w:rsidR="00230614">
        <w:rPr>
          <w:rFonts w:eastAsia="Times New Roman" w:cstheme="minorHAnsi"/>
          <w:sz w:val="16"/>
          <w:szCs w:val="16"/>
          <w:lang w:val="en-US" w:eastAsia="pl-PL"/>
        </w:rPr>
        <w:t>,</w:t>
      </w:r>
      <w:r w:rsidR="00EE2C2D" w:rsidRPr="00230614">
        <w:rPr>
          <w:rFonts w:eastAsia="Times New Roman" w:cstheme="minorHAnsi"/>
          <w:sz w:val="16"/>
          <w:szCs w:val="16"/>
          <w:lang w:val="en-US" w:eastAsia="pl-PL"/>
        </w:rPr>
        <w:t xml:space="preserve"> </w:t>
      </w:r>
      <w:r w:rsidR="008219BE" w:rsidRPr="00230614">
        <w:rPr>
          <w:rFonts w:eastAsia="Times New Roman" w:cstheme="minorHAnsi"/>
          <w:sz w:val="16"/>
          <w:szCs w:val="16"/>
          <w:lang w:val="en-US" w:eastAsia="pl-PL"/>
        </w:rPr>
        <w:t>and Article</w:t>
      </w:r>
      <w:r w:rsidR="00EE2C2D" w:rsidRPr="00230614">
        <w:rPr>
          <w:rFonts w:eastAsia="Times New Roman" w:cstheme="minorHAnsi"/>
          <w:sz w:val="16"/>
          <w:szCs w:val="16"/>
          <w:lang w:val="en-US" w:eastAsia="pl-PL"/>
        </w:rPr>
        <w:t xml:space="preserve"> 420 </w:t>
      </w:r>
      <w:r w:rsidR="008219BE" w:rsidRPr="00230614">
        <w:rPr>
          <w:rFonts w:eastAsia="Times New Roman" w:cstheme="minorHAnsi"/>
          <w:sz w:val="16"/>
          <w:szCs w:val="16"/>
          <w:lang w:val="en-US" w:eastAsia="pl-PL"/>
        </w:rPr>
        <w:t>section</w:t>
      </w:r>
      <w:r w:rsidR="00EE2C2D" w:rsidRPr="00230614">
        <w:rPr>
          <w:rFonts w:eastAsia="Times New Roman" w:cstheme="minorHAnsi"/>
          <w:sz w:val="16"/>
          <w:szCs w:val="16"/>
          <w:lang w:val="en-US" w:eastAsia="pl-PL"/>
        </w:rPr>
        <w:t xml:space="preserve"> 1 </w:t>
      </w:r>
      <w:r w:rsidR="008219BE" w:rsidRPr="00230614">
        <w:rPr>
          <w:rFonts w:eastAsia="Times New Roman" w:cstheme="minorHAnsi"/>
          <w:sz w:val="16"/>
          <w:szCs w:val="16"/>
          <w:lang w:val="en-US" w:eastAsia="pl-PL"/>
        </w:rPr>
        <w:t>of the</w:t>
      </w:r>
      <w:r w:rsidR="00A95DED" w:rsidRPr="00230614">
        <w:rPr>
          <w:rFonts w:eastAsia="Times New Roman" w:cstheme="minorHAnsi"/>
          <w:sz w:val="16"/>
          <w:szCs w:val="16"/>
          <w:lang w:val="en-US" w:eastAsia="pl-PL"/>
        </w:rPr>
        <w:t xml:space="preserve"> </w:t>
      </w:r>
      <w:r w:rsidR="006C6884" w:rsidRPr="00230614">
        <w:rPr>
          <w:rFonts w:eastAsia="Times New Roman" w:cstheme="minorHAnsi"/>
          <w:sz w:val="16"/>
          <w:szCs w:val="16"/>
          <w:lang w:val="en-US" w:eastAsia="pl-PL"/>
        </w:rPr>
        <w:t xml:space="preserve">Law on Higher Education and </w:t>
      </w:r>
      <w:r w:rsidR="00230614" w:rsidRPr="00230614">
        <w:rPr>
          <w:rFonts w:eastAsia="Times New Roman" w:cstheme="minorHAnsi"/>
          <w:sz w:val="16"/>
          <w:szCs w:val="16"/>
          <w:lang w:val="en-US" w:eastAsia="pl-PL"/>
        </w:rPr>
        <w:t>Science</w:t>
      </w:r>
      <w:r w:rsidR="00230614">
        <w:rPr>
          <w:rFonts w:eastAsia="Times New Roman" w:cstheme="minorHAnsi"/>
          <w:sz w:val="16"/>
          <w:szCs w:val="16"/>
          <w:lang w:val="en-US" w:eastAsia="pl-PL"/>
        </w:rPr>
        <w:t>.</w:t>
      </w:r>
      <w:r w:rsidR="006C6884" w:rsidRPr="00230614">
        <w:rPr>
          <w:rFonts w:eastAsia="Times New Roman" w:cstheme="minorHAnsi"/>
          <w:sz w:val="16"/>
          <w:szCs w:val="16"/>
          <w:lang w:val="en-US" w:eastAsia="pl-PL"/>
        </w:rPr>
        <w:t xml:space="preserve"> </w:t>
      </w:r>
    </w:p>
    <w:p w14:paraId="2D4194B1" w14:textId="391923A5" w:rsidR="00A95DED" w:rsidRPr="00230614" w:rsidRDefault="00634098" w:rsidP="009B2ED3">
      <w:pPr>
        <w:numPr>
          <w:ilvl w:val="0"/>
          <w:numId w:val="2"/>
        </w:numPr>
        <w:tabs>
          <w:tab w:val="num" w:pos="426"/>
        </w:tabs>
        <w:spacing w:after="0" w:line="240" w:lineRule="auto"/>
        <w:ind w:left="425" w:hanging="425"/>
        <w:jc w:val="both"/>
        <w:rPr>
          <w:rFonts w:eastAsia="Times New Roman" w:cstheme="minorHAnsi"/>
          <w:sz w:val="16"/>
          <w:szCs w:val="16"/>
          <w:lang w:val="en-US" w:eastAsia="pl-PL"/>
        </w:rPr>
      </w:pPr>
      <w:r>
        <w:rPr>
          <w:rFonts w:eastAsia="Times New Roman" w:cstheme="minorHAnsi"/>
          <w:sz w:val="16"/>
          <w:szCs w:val="16"/>
          <w:lang w:val="en-US" w:eastAsia="pl-PL"/>
        </w:rPr>
        <w:t>s</w:t>
      </w:r>
      <w:r w:rsidR="008219BE" w:rsidRPr="00230614">
        <w:rPr>
          <w:rFonts w:eastAsia="Times New Roman" w:cstheme="minorHAnsi"/>
          <w:sz w:val="16"/>
          <w:szCs w:val="16"/>
          <w:lang w:val="en-US" w:eastAsia="pl-PL"/>
        </w:rPr>
        <w:t>cholarships awarded to pupils, students</w:t>
      </w:r>
      <w:r w:rsidR="00230614">
        <w:rPr>
          <w:rFonts w:eastAsia="Times New Roman" w:cstheme="minorHAnsi"/>
          <w:sz w:val="16"/>
          <w:szCs w:val="16"/>
          <w:lang w:val="en-US" w:eastAsia="pl-PL"/>
        </w:rPr>
        <w:t>,</w:t>
      </w:r>
      <w:r w:rsidR="008219BE" w:rsidRPr="00230614">
        <w:rPr>
          <w:rFonts w:eastAsia="Times New Roman" w:cstheme="minorHAnsi"/>
          <w:sz w:val="16"/>
          <w:szCs w:val="16"/>
          <w:lang w:val="en-US" w:eastAsia="pl-PL"/>
        </w:rPr>
        <w:t xml:space="preserve"> and doctoral students within</w:t>
      </w:r>
      <w:r w:rsidR="00A95DED" w:rsidRPr="00230614">
        <w:rPr>
          <w:rFonts w:eastAsia="Times New Roman" w:cstheme="minorHAnsi"/>
          <w:sz w:val="16"/>
          <w:szCs w:val="16"/>
          <w:lang w:val="en-US" w:eastAsia="pl-PL"/>
        </w:rPr>
        <w:t xml:space="preserve">: </w:t>
      </w:r>
    </w:p>
    <w:p w14:paraId="47F228A3" w14:textId="259DA6F5" w:rsidR="00A95DED" w:rsidRPr="00230614" w:rsidRDefault="00A95DED" w:rsidP="00C43A21">
      <w:pPr>
        <w:spacing w:after="0" w:line="240" w:lineRule="auto"/>
        <w:ind w:left="425"/>
        <w:jc w:val="both"/>
        <w:rPr>
          <w:rFonts w:eastAsia="Times New Roman" w:cstheme="minorHAnsi"/>
          <w:sz w:val="16"/>
          <w:szCs w:val="16"/>
          <w:lang w:val="en-US" w:eastAsia="pl-PL"/>
        </w:rPr>
      </w:pPr>
      <w:r w:rsidRPr="00230614">
        <w:rPr>
          <w:rFonts w:eastAsia="Times New Roman" w:cstheme="minorHAnsi"/>
          <w:sz w:val="16"/>
          <w:szCs w:val="16"/>
          <w:lang w:val="en-US" w:eastAsia="pl-PL"/>
        </w:rPr>
        <w:t xml:space="preserve">a) </w:t>
      </w:r>
      <w:r w:rsidR="008219BE" w:rsidRPr="00230614">
        <w:rPr>
          <w:rFonts w:eastAsia="Times New Roman" w:cstheme="minorHAnsi"/>
          <w:sz w:val="16"/>
          <w:szCs w:val="16"/>
          <w:lang w:val="en-US" w:eastAsia="pl-PL"/>
        </w:rPr>
        <w:t>European Union structural funds</w:t>
      </w:r>
      <w:r w:rsidRPr="00230614">
        <w:rPr>
          <w:rFonts w:eastAsia="Times New Roman" w:cstheme="minorHAnsi"/>
          <w:sz w:val="16"/>
          <w:szCs w:val="16"/>
          <w:lang w:val="en-US" w:eastAsia="pl-PL"/>
        </w:rPr>
        <w:t xml:space="preserve"> </w:t>
      </w:r>
    </w:p>
    <w:p w14:paraId="300DC2FE" w14:textId="0D6C849F" w:rsidR="00A95DED" w:rsidRPr="00230614" w:rsidRDefault="00A95DED" w:rsidP="00C43A21">
      <w:pPr>
        <w:spacing w:after="0" w:line="240" w:lineRule="auto"/>
        <w:ind w:left="425"/>
        <w:jc w:val="both"/>
        <w:rPr>
          <w:rFonts w:eastAsia="Times New Roman" w:cstheme="minorHAnsi"/>
          <w:sz w:val="16"/>
          <w:szCs w:val="16"/>
          <w:lang w:val="en-US" w:eastAsia="pl-PL"/>
        </w:rPr>
      </w:pPr>
      <w:r w:rsidRPr="00230614">
        <w:rPr>
          <w:rFonts w:eastAsia="Times New Roman" w:cstheme="minorHAnsi"/>
          <w:sz w:val="16"/>
          <w:szCs w:val="16"/>
          <w:lang w:val="en-US" w:eastAsia="pl-PL"/>
        </w:rPr>
        <w:t xml:space="preserve">b) </w:t>
      </w:r>
      <w:r w:rsidR="008219BE" w:rsidRPr="00230614">
        <w:rPr>
          <w:rFonts w:eastAsia="Times New Roman" w:cstheme="minorHAnsi"/>
          <w:sz w:val="16"/>
          <w:szCs w:val="16"/>
          <w:lang w:val="en-US" w:eastAsia="pl-PL"/>
        </w:rPr>
        <w:t>non-refundable funds</w:t>
      </w:r>
      <w:r w:rsidRPr="00230614">
        <w:rPr>
          <w:rFonts w:eastAsia="Times New Roman" w:cstheme="minorHAnsi"/>
          <w:sz w:val="16"/>
          <w:szCs w:val="16"/>
          <w:lang w:val="en-US" w:eastAsia="pl-PL"/>
        </w:rPr>
        <w:t xml:space="preserve"> </w:t>
      </w:r>
      <w:r w:rsidR="00230614">
        <w:rPr>
          <w:rFonts w:eastAsia="Times New Roman" w:cstheme="minorHAnsi"/>
          <w:sz w:val="16"/>
          <w:szCs w:val="16"/>
          <w:lang w:val="en-US" w:eastAsia="pl-PL"/>
        </w:rPr>
        <w:t>from</w:t>
      </w:r>
      <w:r w:rsidR="008219BE" w:rsidRPr="00230614">
        <w:rPr>
          <w:rFonts w:eastAsia="Times New Roman" w:cstheme="minorHAnsi"/>
          <w:sz w:val="16"/>
          <w:szCs w:val="16"/>
          <w:lang w:val="en-US" w:eastAsia="pl-PL"/>
        </w:rPr>
        <w:t xml:space="preserve"> the aid granted by member states of the European Free Trade Agreement </w:t>
      </w:r>
      <w:r w:rsidRPr="00230614">
        <w:rPr>
          <w:rFonts w:eastAsia="Times New Roman" w:cstheme="minorHAnsi"/>
          <w:sz w:val="16"/>
          <w:szCs w:val="16"/>
          <w:lang w:val="en-US" w:eastAsia="pl-PL"/>
        </w:rPr>
        <w:t xml:space="preserve">(EFTA) </w:t>
      </w:r>
    </w:p>
    <w:p w14:paraId="1AFE5295" w14:textId="3076690D" w:rsidR="00A95DED" w:rsidRPr="00230614" w:rsidRDefault="00A95DED" w:rsidP="00C43A21">
      <w:pPr>
        <w:spacing w:after="0" w:line="240" w:lineRule="auto"/>
        <w:ind w:left="425"/>
        <w:jc w:val="both"/>
        <w:rPr>
          <w:rFonts w:eastAsia="Times New Roman" w:cstheme="minorHAnsi"/>
          <w:sz w:val="16"/>
          <w:szCs w:val="16"/>
          <w:lang w:val="en-US" w:eastAsia="pl-PL"/>
        </w:rPr>
      </w:pPr>
      <w:r w:rsidRPr="00230614">
        <w:rPr>
          <w:rFonts w:eastAsia="Times New Roman" w:cstheme="minorHAnsi"/>
          <w:sz w:val="16"/>
          <w:szCs w:val="16"/>
          <w:lang w:val="en-US" w:eastAsia="pl-PL"/>
        </w:rPr>
        <w:t xml:space="preserve">c) </w:t>
      </w:r>
      <w:r w:rsidR="008219BE" w:rsidRPr="00230614">
        <w:rPr>
          <w:rFonts w:eastAsia="Times New Roman" w:cstheme="minorHAnsi"/>
          <w:sz w:val="16"/>
          <w:szCs w:val="16"/>
          <w:lang w:val="en-US" w:eastAsia="pl-PL"/>
        </w:rPr>
        <w:t>international agreements and executive program</w:t>
      </w:r>
      <w:r w:rsidR="00230614">
        <w:rPr>
          <w:rFonts w:eastAsia="Times New Roman" w:cstheme="minorHAnsi"/>
          <w:sz w:val="16"/>
          <w:szCs w:val="16"/>
          <w:lang w:val="en-US" w:eastAsia="pl-PL"/>
        </w:rPr>
        <w:t>m</w:t>
      </w:r>
      <w:r w:rsidR="008219BE" w:rsidRPr="00230614">
        <w:rPr>
          <w:rFonts w:eastAsia="Times New Roman" w:cstheme="minorHAnsi"/>
          <w:sz w:val="16"/>
          <w:szCs w:val="16"/>
          <w:lang w:val="en-US" w:eastAsia="pl-PL"/>
        </w:rPr>
        <w:t>es prepared under these agreements</w:t>
      </w:r>
      <w:r w:rsidRPr="00230614">
        <w:rPr>
          <w:rFonts w:eastAsia="Times New Roman" w:cstheme="minorHAnsi"/>
          <w:sz w:val="16"/>
          <w:szCs w:val="16"/>
          <w:lang w:val="en-US" w:eastAsia="pl-PL"/>
        </w:rPr>
        <w:t xml:space="preserve"> </w:t>
      </w:r>
      <w:r w:rsidR="008219BE" w:rsidRPr="00230614">
        <w:rPr>
          <w:rFonts w:eastAsia="Times New Roman" w:cstheme="minorHAnsi"/>
          <w:sz w:val="16"/>
          <w:szCs w:val="16"/>
          <w:lang w:val="en-US" w:eastAsia="pl-PL"/>
        </w:rPr>
        <w:t>or international scholarship program</w:t>
      </w:r>
      <w:r w:rsidRPr="00230614">
        <w:rPr>
          <w:rFonts w:eastAsia="Times New Roman" w:cstheme="minorHAnsi"/>
          <w:sz w:val="16"/>
          <w:szCs w:val="16"/>
          <w:lang w:val="en-US" w:eastAsia="pl-PL"/>
        </w:rPr>
        <w:t xml:space="preserve"> </w:t>
      </w:r>
    </w:p>
    <w:p w14:paraId="29B2DC79" w14:textId="0C56565F" w:rsidR="00A95DED" w:rsidRPr="00230614" w:rsidRDefault="00634098" w:rsidP="00C43A21">
      <w:pPr>
        <w:numPr>
          <w:ilvl w:val="0"/>
          <w:numId w:val="2"/>
        </w:numPr>
        <w:tabs>
          <w:tab w:val="num" w:pos="426"/>
        </w:tabs>
        <w:spacing w:after="0" w:line="240" w:lineRule="auto"/>
        <w:ind w:left="425" w:hanging="425"/>
        <w:jc w:val="both"/>
        <w:rPr>
          <w:rFonts w:eastAsia="Times New Roman" w:cstheme="minorHAnsi"/>
          <w:sz w:val="16"/>
          <w:szCs w:val="16"/>
          <w:lang w:val="en-US" w:eastAsia="pl-PL"/>
        </w:rPr>
      </w:pPr>
      <w:r>
        <w:rPr>
          <w:rFonts w:eastAsia="Times New Roman" w:cstheme="minorHAnsi"/>
          <w:sz w:val="16"/>
          <w:szCs w:val="16"/>
          <w:lang w:val="en-US" w:eastAsia="pl-PL"/>
        </w:rPr>
        <w:lastRenderedPageBreak/>
        <w:t>f</w:t>
      </w:r>
      <w:r w:rsidR="008219BE" w:rsidRPr="00230614">
        <w:rPr>
          <w:rFonts w:eastAsia="Times New Roman" w:cstheme="minorHAnsi"/>
          <w:sz w:val="16"/>
          <w:szCs w:val="16"/>
          <w:lang w:val="en-US" w:eastAsia="pl-PL"/>
        </w:rPr>
        <w:t>inancial aid benefits for students</w:t>
      </w:r>
      <w:r w:rsidR="00A95DED" w:rsidRPr="00230614">
        <w:rPr>
          <w:rFonts w:eastAsia="Times New Roman" w:cstheme="minorHAnsi"/>
          <w:sz w:val="16"/>
          <w:szCs w:val="16"/>
          <w:lang w:val="en-US" w:eastAsia="pl-PL"/>
        </w:rPr>
        <w:t xml:space="preserve"> </w:t>
      </w:r>
      <w:r w:rsidR="008219BE" w:rsidRPr="00230614">
        <w:rPr>
          <w:rFonts w:eastAsia="Times New Roman" w:cstheme="minorHAnsi"/>
          <w:sz w:val="16"/>
          <w:szCs w:val="16"/>
          <w:lang w:val="en-US" w:eastAsia="pl-PL"/>
        </w:rPr>
        <w:t>awarded under</w:t>
      </w:r>
      <w:r w:rsidR="00A95DED" w:rsidRPr="00230614">
        <w:rPr>
          <w:rFonts w:eastAsia="Times New Roman" w:cstheme="minorHAnsi"/>
          <w:sz w:val="16"/>
          <w:szCs w:val="16"/>
          <w:lang w:val="en-US" w:eastAsia="pl-PL"/>
        </w:rPr>
        <w:t xml:space="preserve"> </w:t>
      </w:r>
      <w:r w:rsidR="008219BE" w:rsidRPr="00230614">
        <w:rPr>
          <w:rFonts w:eastAsia="Times New Roman" w:cstheme="minorHAnsi"/>
          <w:sz w:val="16"/>
          <w:szCs w:val="16"/>
          <w:lang w:val="en-US" w:eastAsia="pl-PL"/>
        </w:rPr>
        <w:t>the Act of</w:t>
      </w:r>
      <w:r w:rsidR="00A95DED" w:rsidRPr="00230614">
        <w:rPr>
          <w:rFonts w:eastAsia="Times New Roman" w:cstheme="minorHAnsi"/>
          <w:sz w:val="16"/>
          <w:szCs w:val="16"/>
          <w:lang w:val="en-US" w:eastAsia="pl-PL"/>
        </w:rPr>
        <w:t xml:space="preserve"> 7 </w:t>
      </w:r>
      <w:r w:rsidR="008219BE" w:rsidRPr="00230614">
        <w:rPr>
          <w:rFonts w:eastAsia="Times New Roman" w:cstheme="minorHAnsi"/>
          <w:sz w:val="16"/>
          <w:szCs w:val="16"/>
          <w:lang w:val="en-US" w:eastAsia="pl-PL"/>
        </w:rPr>
        <w:t>September</w:t>
      </w:r>
      <w:r w:rsidR="00A95DED" w:rsidRPr="00230614">
        <w:rPr>
          <w:rFonts w:eastAsia="Times New Roman" w:cstheme="minorHAnsi"/>
          <w:sz w:val="16"/>
          <w:szCs w:val="16"/>
          <w:lang w:val="en-US" w:eastAsia="pl-PL"/>
        </w:rPr>
        <w:t xml:space="preserve"> 1991 </w:t>
      </w:r>
      <w:r w:rsidR="008219BE" w:rsidRPr="00230614">
        <w:rPr>
          <w:rFonts w:eastAsia="Times New Roman" w:cstheme="minorHAnsi"/>
          <w:sz w:val="16"/>
          <w:szCs w:val="16"/>
          <w:lang w:val="en-US" w:eastAsia="pl-PL"/>
        </w:rPr>
        <w:t xml:space="preserve">on the System of </w:t>
      </w:r>
      <w:r w:rsidR="00230614" w:rsidRPr="00230614">
        <w:rPr>
          <w:rFonts w:eastAsia="Times New Roman" w:cstheme="minorHAnsi"/>
          <w:sz w:val="16"/>
          <w:szCs w:val="16"/>
          <w:lang w:val="en-US" w:eastAsia="pl-PL"/>
        </w:rPr>
        <w:t>Education</w:t>
      </w:r>
      <w:r w:rsidR="00230614">
        <w:rPr>
          <w:rFonts w:eastAsia="Times New Roman" w:cstheme="minorHAnsi"/>
          <w:sz w:val="16"/>
          <w:szCs w:val="16"/>
          <w:lang w:val="en-US" w:eastAsia="pl-PL"/>
        </w:rPr>
        <w:t>.</w:t>
      </w:r>
    </w:p>
    <w:p w14:paraId="1EC03161" w14:textId="0E2CAD03" w:rsidR="002C00AA" w:rsidRPr="00230614" w:rsidRDefault="00634098" w:rsidP="002C00AA">
      <w:pPr>
        <w:numPr>
          <w:ilvl w:val="0"/>
          <w:numId w:val="2"/>
        </w:numPr>
        <w:tabs>
          <w:tab w:val="num" w:pos="426"/>
        </w:tabs>
        <w:spacing w:after="0" w:line="240" w:lineRule="auto"/>
        <w:ind w:left="425" w:hanging="425"/>
        <w:jc w:val="both"/>
        <w:rPr>
          <w:rFonts w:eastAsia="Times New Roman" w:cstheme="minorHAnsi"/>
          <w:sz w:val="16"/>
          <w:szCs w:val="16"/>
          <w:lang w:val="en-US" w:eastAsia="pl-PL"/>
        </w:rPr>
      </w:pPr>
      <w:r>
        <w:rPr>
          <w:rFonts w:eastAsia="Times New Roman" w:cstheme="minorHAnsi"/>
          <w:sz w:val="16"/>
          <w:szCs w:val="16"/>
          <w:lang w:val="en-US" w:eastAsia="pl-PL"/>
        </w:rPr>
        <w:t>s</w:t>
      </w:r>
      <w:r w:rsidR="008219BE" w:rsidRPr="00230614">
        <w:rPr>
          <w:rFonts w:eastAsia="Times New Roman" w:cstheme="minorHAnsi"/>
          <w:sz w:val="16"/>
          <w:szCs w:val="16"/>
          <w:lang w:val="en-US" w:eastAsia="pl-PL"/>
        </w:rPr>
        <w:t xml:space="preserve">ocial scholarships awarded by other subjects mentioned </w:t>
      </w:r>
      <w:r w:rsidR="00230614" w:rsidRPr="00230614">
        <w:rPr>
          <w:rFonts w:eastAsia="Times New Roman" w:cstheme="minorHAnsi"/>
          <w:sz w:val="16"/>
          <w:szCs w:val="16"/>
          <w:lang w:val="en-US" w:eastAsia="pl-PL"/>
        </w:rPr>
        <w:t>in Article</w:t>
      </w:r>
      <w:r w:rsidR="00A95DED" w:rsidRPr="00230614">
        <w:rPr>
          <w:rFonts w:eastAsia="Times New Roman" w:cstheme="minorHAnsi"/>
          <w:sz w:val="16"/>
          <w:szCs w:val="16"/>
          <w:lang w:val="en-US" w:eastAsia="pl-PL"/>
        </w:rPr>
        <w:t xml:space="preserve"> 21 </w:t>
      </w:r>
      <w:r w:rsidR="002C00AA" w:rsidRPr="00230614">
        <w:rPr>
          <w:rFonts w:eastAsia="Times New Roman" w:cstheme="minorHAnsi"/>
          <w:sz w:val="16"/>
          <w:szCs w:val="16"/>
          <w:lang w:val="en-US" w:eastAsia="pl-PL"/>
        </w:rPr>
        <w:t>section</w:t>
      </w:r>
      <w:r w:rsidR="00A95DED" w:rsidRPr="00230614">
        <w:rPr>
          <w:rFonts w:eastAsia="Times New Roman" w:cstheme="minorHAnsi"/>
          <w:sz w:val="16"/>
          <w:szCs w:val="16"/>
          <w:lang w:val="en-US" w:eastAsia="pl-PL"/>
        </w:rPr>
        <w:t xml:space="preserve"> 1 </w:t>
      </w:r>
      <w:r w:rsidR="002C00AA" w:rsidRPr="00230614">
        <w:rPr>
          <w:rFonts w:eastAsia="Times New Roman" w:cstheme="minorHAnsi"/>
          <w:sz w:val="16"/>
          <w:szCs w:val="16"/>
          <w:lang w:val="en-US" w:eastAsia="pl-PL"/>
        </w:rPr>
        <w:t>item</w:t>
      </w:r>
      <w:r w:rsidR="00A95DED" w:rsidRPr="00230614">
        <w:rPr>
          <w:rFonts w:eastAsia="Times New Roman" w:cstheme="minorHAnsi"/>
          <w:sz w:val="16"/>
          <w:szCs w:val="16"/>
          <w:lang w:val="en-US" w:eastAsia="pl-PL"/>
        </w:rPr>
        <w:t xml:space="preserve"> 40b </w:t>
      </w:r>
      <w:r w:rsidR="002C00AA" w:rsidRPr="00230614">
        <w:rPr>
          <w:rFonts w:eastAsia="Times New Roman" w:cstheme="minorHAnsi"/>
          <w:sz w:val="16"/>
          <w:szCs w:val="16"/>
          <w:lang w:val="en-US" w:eastAsia="pl-PL"/>
        </w:rPr>
        <w:t>of the Act</w:t>
      </w:r>
      <w:r w:rsidR="00230614">
        <w:rPr>
          <w:rFonts w:eastAsia="Times New Roman" w:cstheme="minorHAnsi"/>
          <w:sz w:val="16"/>
          <w:szCs w:val="16"/>
          <w:lang w:val="en-US" w:eastAsia="pl-PL"/>
        </w:rPr>
        <w:t xml:space="preserve"> </w:t>
      </w:r>
      <w:r w:rsidR="00230614" w:rsidRPr="00230614">
        <w:rPr>
          <w:rFonts w:eastAsia="Times New Roman" w:cstheme="minorHAnsi"/>
          <w:sz w:val="16"/>
          <w:szCs w:val="16"/>
          <w:lang w:val="en-US" w:eastAsia="pl-PL"/>
        </w:rPr>
        <w:t>of 26</w:t>
      </w:r>
      <w:r w:rsidR="00A95DED" w:rsidRPr="00230614">
        <w:rPr>
          <w:rFonts w:eastAsia="Times New Roman" w:cstheme="minorHAnsi"/>
          <w:sz w:val="16"/>
          <w:szCs w:val="16"/>
          <w:lang w:val="en-US" w:eastAsia="pl-PL"/>
        </w:rPr>
        <w:t xml:space="preserve"> </w:t>
      </w:r>
      <w:r w:rsidR="002C00AA" w:rsidRPr="00230614">
        <w:rPr>
          <w:rFonts w:eastAsia="Times New Roman" w:cstheme="minorHAnsi"/>
          <w:sz w:val="16"/>
          <w:szCs w:val="16"/>
          <w:lang w:val="en-US" w:eastAsia="pl-PL"/>
        </w:rPr>
        <w:t>July</w:t>
      </w:r>
      <w:r w:rsidR="00A95DED" w:rsidRPr="00230614">
        <w:rPr>
          <w:rFonts w:eastAsia="Times New Roman" w:cstheme="minorHAnsi"/>
          <w:sz w:val="16"/>
          <w:szCs w:val="16"/>
          <w:lang w:val="en-US" w:eastAsia="pl-PL"/>
        </w:rPr>
        <w:t xml:space="preserve"> 1991 </w:t>
      </w:r>
      <w:r w:rsidR="002C00AA" w:rsidRPr="00230614">
        <w:rPr>
          <w:rFonts w:eastAsia="Times New Roman" w:cstheme="minorHAnsi"/>
          <w:sz w:val="16"/>
          <w:szCs w:val="16"/>
          <w:lang w:val="en-US" w:eastAsia="pl-PL"/>
        </w:rPr>
        <w:t xml:space="preserve">on Personal Income </w:t>
      </w:r>
      <w:r w:rsidR="00230614" w:rsidRPr="00230614">
        <w:rPr>
          <w:rFonts w:eastAsia="Times New Roman" w:cstheme="minorHAnsi"/>
          <w:sz w:val="16"/>
          <w:szCs w:val="16"/>
          <w:lang w:val="en-US" w:eastAsia="pl-PL"/>
        </w:rPr>
        <w:t>Tax</w:t>
      </w:r>
      <w:r w:rsidR="00230614">
        <w:rPr>
          <w:rFonts w:eastAsia="Times New Roman" w:cstheme="minorHAnsi"/>
          <w:sz w:val="16"/>
          <w:szCs w:val="16"/>
          <w:lang w:val="en-US" w:eastAsia="pl-PL"/>
        </w:rPr>
        <w:t>.</w:t>
      </w:r>
    </w:p>
    <w:p w14:paraId="4DC0C63A" w14:textId="4E332B6F" w:rsidR="00A95DED" w:rsidRPr="00230614" w:rsidRDefault="00A95DED" w:rsidP="002C00AA">
      <w:pPr>
        <w:spacing w:after="0" w:line="240" w:lineRule="auto"/>
        <w:ind w:left="425"/>
        <w:jc w:val="both"/>
        <w:rPr>
          <w:rFonts w:eastAsia="Times New Roman" w:cstheme="minorHAnsi"/>
          <w:sz w:val="16"/>
          <w:szCs w:val="16"/>
          <w:lang w:val="en-US" w:eastAsia="pl-PL"/>
        </w:rPr>
      </w:pPr>
    </w:p>
    <w:sectPr w:rsidR="00A95DED" w:rsidRPr="00230614" w:rsidSect="00E96CE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BD7407" w14:textId="77777777" w:rsidR="00C748C2" w:rsidRDefault="00C748C2" w:rsidP="003971C3">
      <w:pPr>
        <w:spacing w:after="0" w:line="240" w:lineRule="auto"/>
      </w:pPr>
      <w:r>
        <w:separator/>
      </w:r>
    </w:p>
  </w:endnote>
  <w:endnote w:type="continuationSeparator" w:id="0">
    <w:p w14:paraId="75A31FFF" w14:textId="77777777" w:rsidR="00C748C2" w:rsidRDefault="00C748C2" w:rsidP="003971C3">
      <w:pPr>
        <w:spacing w:after="0" w:line="240" w:lineRule="auto"/>
      </w:pPr>
      <w:r>
        <w:continuationSeparator/>
      </w:r>
    </w:p>
  </w:endnote>
  <w:endnote w:type="continuationNotice" w:id="1">
    <w:p w14:paraId="02D05E22" w14:textId="77777777" w:rsidR="00C748C2" w:rsidRDefault="00C748C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C0C62F" w14:textId="77777777" w:rsidR="00C748C2" w:rsidRDefault="00C748C2" w:rsidP="003971C3">
      <w:pPr>
        <w:spacing w:after="0" w:line="240" w:lineRule="auto"/>
      </w:pPr>
      <w:r>
        <w:separator/>
      </w:r>
    </w:p>
  </w:footnote>
  <w:footnote w:type="continuationSeparator" w:id="0">
    <w:p w14:paraId="58DE46B7" w14:textId="77777777" w:rsidR="00C748C2" w:rsidRDefault="00C748C2" w:rsidP="003971C3">
      <w:pPr>
        <w:spacing w:after="0" w:line="240" w:lineRule="auto"/>
      </w:pPr>
      <w:r>
        <w:continuationSeparator/>
      </w:r>
    </w:p>
  </w:footnote>
  <w:footnote w:type="continuationNotice" w:id="1">
    <w:p w14:paraId="0C96A7DF" w14:textId="77777777" w:rsidR="00C748C2" w:rsidRDefault="00C748C2">
      <w:pPr>
        <w:spacing w:after="0" w:line="240" w:lineRule="auto"/>
      </w:pPr>
    </w:p>
  </w:footnote>
  <w:footnote w:id="2">
    <w:p w14:paraId="63342B40" w14:textId="3E18BC43" w:rsidR="00A95DED" w:rsidRPr="00AA7AB9" w:rsidRDefault="00A95DED" w:rsidP="00A95DED">
      <w:pPr>
        <w:pStyle w:val="Tekstprzypisudolnego"/>
        <w:rPr>
          <w:sz w:val="18"/>
          <w:lang w:val="en-US"/>
        </w:rPr>
      </w:pPr>
      <w:r w:rsidRPr="000152BD">
        <w:rPr>
          <w:rStyle w:val="Odwoanieprzypisudolnego"/>
          <w:i/>
          <w:sz w:val="16"/>
        </w:rPr>
        <w:footnoteRef/>
      </w:r>
      <w:r w:rsidRPr="00AA7AB9">
        <w:rPr>
          <w:i/>
          <w:sz w:val="16"/>
          <w:szCs w:val="18"/>
          <w:lang w:val="en-US"/>
        </w:rPr>
        <w:t xml:space="preserve"> </w:t>
      </w:r>
      <w:r w:rsidR="00AA7AB9" w:rsidRPr="00AA7AB9">
        <w:rPr>
          <w:i/>
          <w:sz w:val="16"/>
          <w:szCs w:val="18"/>
          <w:lang w:val="en-US"/>
        </w:rPr>
        <w:t>If there is no non-taxable income, please enter</w:t>
      </w:r>
      <w:r w:rsidRPr="00AA7AB9">
        <w:rPr>
          <w:i/>
          <w:sz w:val="16"/>
          <w:szCs w:val="18"/>
          <w:lang w:val="en-US"/>
        </w:rPr>
        <w:t xml:space="preserve"> „0”</w:t>
      </w:r>
    </w:p>
  </w:footnote>
  <w:footnote w:id="3">
    <w:p w14:paraId="636C19E7" w14:textId="11B9401F" w:rsidR="00A95DED" w:rsidRPr="00AA7AB9" w:rsidRDefault="00A95DED" w:rsidP="00A95DED">
      <w:pPr>
        <w:pStyle w:val="tir"/>
        <w:spacing w:before="0" w:after="0"/>
        <w:ind w:left="0" w:firstLine="0"/>
        <w:rPr>
          <w:sz w:val="22"/>
          <w:lang w:val="en-US"/>
        </w:rPr>
      </w:pPr>
      <w:r w:rsidRPr="000152BD">
        <w:rPr>
          <w:rStyle w:val="Odwoanieprzypisudolnego"/>
          <w:i/>
          <w:sz w:val="16"/>
        </w:rPr>
        <w:footnoteRef/>
      </w:r>
      <w:r w:rsidRPr="00AA7AB9">
        <w:rPr>
          <w:i/>
          <w:sz w:val="16"/>
          <w:szCs w:val="18"/>
          <w:lang w:val="en-US"/>
        </w:rPr>
        <w:t xml:space="preserve"> </w:t>
      </w:r>
      <w:r w:rsidR="00AA7AB9" w:rsidRPr="00AA7AB9">
        <w:rPr>
          <w:i/>
          <w:sz w:val="16"/>
          <w:szCs w:val="18"/>
          <w:lang w:val="en-US"/>
        </w:rPr>
        <w:t>The income is the multiplication of the number of conversion hectares and the amount</w:t>
      </w:r>
      <w:r w:rsidRPr="00AA7AB9">
        <w:rPr>
          <w:i/>
          <w:sz w:val="16"/>
          <w:szCs w:val="18"/>
          <w:lang w:val="en-US"/>
        </w:rPr>
        <w:t xml:space="preserve"> </w:t>
      </w:r>
      <w:r w:rsidR="00AA7AB9">
        <w:rPr>
          <w:i/>
          <w:sz w:val="16"/>
          <w:szCs w:val="18"/>
          <w:lang w:val="en-US"/>
        </w:rPr>
        <w:t xml:space="preserve">of an </w:t>
      </w:r>
      <w:r w:rsidR="00AA7AB9" w:rsidRPr="00AA7AB9">
        <w:rPr>
          <w:i/>
          <w:sz w:val="16"/>
          <w:szCs w:val="18"/>
          <w:lang w:val="en-US"/>
        </w:rPr>
        <w:t>av</w:t>
      </w:r>
      <w:r w:rsidR="00AA7AB9">
        <w:rPr>
          <w:i/>
          <w:sz w:val="16"/>
          <w:szCs w:val="18"/>
          <w:lang w:val="en-US"/>
        </w:rPr>
        <w:t>erage</w:t>
      </w:r>
      <w:r w:rsidRPr="00AA7AB9">
        <w:rPr>
          <w:i/>
          <w:sz w:val="16"/>
          <w:szCs w:val="18"/>
          <w:lang w:val="en-US"/>
        </w:rPr>
        <w:t xml:space="preserve"> </w:t>
      </w:r>
      <w:r w:rsidR="00AA7AB9">
        <w:rPr>
          <w:i/>
          <w:sz w:val="16"/>
          <w:szCs w:val="18"/>
          <w:lang w:val="en-US"/>
        </w:rPr>
        <w:t xml:space="preserve">income per </w:t>
      </w:r>
      <w:r w:rsidRPr="00AA7AB9">
        <w:rPr>
          <w:i/>
          <w:sz w:val="16"/>
          <w:szCs w:val="18"/>
          <w:lang w:val="en-US"/>
        </w:rPr>
        <w:t xml:space="preserve">1 </w:t>
      </w:r>
      <w:r w:rsidR="00AA7AB9" w:rsidRPr="00AA7AB9">
        <w:rPr>
          <w:i/>
          <w:sz w:val="16"/>
          <w:szCs w:val="18"/>
          <w:lang w:val="en-US"/>
        </w:rPr>
        <w:t>conversion hectare</w:t>
      </w:r>
      <w:r w:rsidR="00AA7AB9">
        <w:rPr>
          <w:i/>
          <w:sz w:val="16"/>
          <w:szCs w:val="18"/>
          <w:lang w:val="en-US"/>
        </w:rPr>
        <w:t xml:space="preserve"> announced by the President of the Main </w:t>
      </w:r>
      <w:r w:rsidR="0049457F">
        <w:rPr>
          <w:i/>
          <w:sz w:val="16"/>
          <w:szCs w:val="18"/>
          <w:lang w:val="en-US"/>
        </w:rPr>
        <w:t xml:space="preserve">Statistical Office under Article </w:t>
      </w:r>
      <w:r w:rsidRPr="00AA7AB9">
        <w:rPr>
          <w:i/>
          <w:sz w:val="16"/>
          <w:szCs w:val="18"/>
          <w:lang w:val="en-US"/>
        </w:rPr>
        <w:t xml:space="preserve">18 </w:t>
      </w:r>
      <w:r w:rsidR="0049457F">
        <w:rPr>
          <w:i/>
          <w:sz w:val="16"/>
          <w:szCs w:val="18"/>
          <w:lang w:val="en-US"/>
        </w:rPr>
        <w:t>of the Act of</w:t>
      </w:r>
      <w:r w:rsidRPr="00AA7AB9">
        <w:rPr>
          <w:i/>
          <w:sz w:val="16"/>
          <w:szCs w:val="18"/>
          <w:lang w:val="en-US"/>
        </w:rPr>
        <w:t xml:space="preserve"> 15 </w:t>
      </w:r>
      <w:r w:rsidR="0049457F">
        <w:rPr>
          <w:i/>
          <w:sz w:val="16"/>
          <w:szCs w:val="18"/>
          <w:lang w:val="en-US"/>
        </w:rPr>
        <w:t>November</w:t>
      </w:r>
      <w:r w:rsidRPr="00AA7AB9">
        <w:rPr>
          <w:i/>
          <w:sz w:val="16"/>
          <w:szCs w:val="18"/>
          <w:lang w:val="en-US"/>
        </w:rPr>
        <w:t xml:space="preserve"> 1984 </w:t>
      </w:r>
      <w:r w:rsidR="0049457F">
        <w:rPr>
          <w:i/>
          <w:sz w:val="16"/>
          <w:szCs w:val="18"/>
          <w:lang w:val="en-US"/>
        </w:rPr>
        <w:t>Law on Agricultural Tax</w:t>
      </w:r>
      <w:r w:rsidRPr="00AA7AB9">
        <w:rPr>
          <w:i/>
          <w:sz w:val="16"/>
          <w:szCs w:val="18"/>
          <w:lang w:val="en-US"/>
        </w:rPr>
        <w:t>.</w:t>
      </w:r>
    </w:p>
  </w:footnote>
  <w:footnote w:id="4">
    <w:p w14:paraId="452AA316" w14:textId="102EE74A" w:rsidR="00A95DED" w:rsidRPr="00611823" w:rsidRDefault="00A95DED" w:rsidP="00A95DED">
      <w:pPr>
        <w:pStyle w:val="lit"/>
        <w:spacing w:before="0" w:after="0"/>
        <w:ind w:left="0" w:firstLine="0"/>
        <w:rPr>
          <w:lang w:val="en-US"/>
        </w:rPr>
      </w:pPr>
      <w:r w:rsidRPr="000152BD">
        <w:rPr>
          <w:rStyle w:val="Odwoanieprzypisudolnego"/>
          <w:i/>
          <w:sz w:val="16"/>
        </w:rPr>
        <w:footnoteRef/>
      </w:r>
      <w:r w:rsidRPr="00611823">
        <w:rPr>
          <w:i/>
          <w:sz w:val="16"/>
          <w:szCs w:val="18"/>
          <w:lang w:val="en-US"/>
        </w:rPr>
        <w:t xml:space="preserve"> </w:t>
      </w:r>
      <w:r w:rsidR="0049457F" w:rsidRPr="00611823">
        <w:rPr>
          <w:i/>
          <w:sz w:val="16"/>
          <w:szCs w:val="18"/>
          <w:lang w:val="en-US"/>
        </w:rPr>
        <w:t>Required documents</w:t>
      </w:r>
      <w:r w:rsidRPr="00611823">
        <w:rPr>
          <w:i/>
          <w:sz w:val="16"/>
          <w:szCs w:val="18"/>
          <w:lang w:val="en-US"/>
        </w:rPr>
        <w:t xml:space="preserve">: </w:t>
      </w:r>
      <w:r w:rsidR="0049457F" w:rsidRPr="00611823">
        <w:rPr>
          <w:i/>
          <w:sz w:val="16"/>
          <w:szCs w:val="18"/>
          <w:lang w:val="en-US"/>
        </w:rPr>
        <w:t xml:space="preserve">certified copy of the verdict </w:t>
      </w:r>
      <w:r w:rsidRPr="00611823">
        <w:rPr>
          <w:i/>
          <w:sz w:val="16"/>
          <w:szCs w:val="18"/>
          <w:lang w:val="en-US"/>
        </w:rPr>
        <w:t xml:space="preserve"> </w:t>
      </w:r>
      <w:r w:rsidR="0049457F" w:rsidRPr="00611823">
        <w:rPr>
          <w:i/>
          <w:sz w:val="16"/>
          <w:szCs w:val="18"/>
          <w:lang w:val="en-US"/>
        </w:rPr>
        <w:t xml:space="preserve">adjudging the amounts to </w:t>
      </w:r>
      <w:r w:rsidR="00611823" w:rsidRPr="00611823">
        <w:rPr>
          <w:i/>
          <w:sz w:val="16"/>
          <w:szCs w:val="18"/>
          <w:lang w:val="en-US"/>
        </w:rPr>
        <w:t xml:space="preserve">be </w:t>
      </w:r>
      <w:r w:rsidR="0049457F" w:rsidRPr="00611823">
        <w:rPr>
          <w:i/>
          <w:sz w:val="16"/>
          <w:szCs w:val="18"/>
          <w:lang w:val="en-US"/>
        </w:rPr>
        <w:t xml:space="preserve">paid as child </w:t>
      </w:r>
      <w:r w:rsidR="007208E2" w:rsidRPr="00611823">
        <w:rPr>
          <w:i/>
          <w:sz w:val="16"/>
          <w:szCs w:val="18"/>
          <w:lang w:val="en-US"/>
        </w:rPr>
        <w:t>support</w:t>
      </w:r>
      <w:r w:rsidR="0049457F" w:rsidRPr="00611823">
        <w:rPr>
          <w:i/>
          <w:sz w:val="16"/>
          <w:szCs w:val="18"/>
          <w:lang w:val="en-US"/>
        </w:rPr>
        <w:t xml:space="preserve"> or copy of the minutes containing the text of the </w:t>
      </w:r>
      <w:r w:rsidR="00611823" w:rsidRPr="00611823">
        <w:rPr>
          <w:i/>
          <w:sz w:val="16"/>
          <w:szCs w:val="18"/>
          <w:lang w:val="en-US"/>
        </w:rPr>
        <w:t>conciliation</w:t>
      </w:r>
      <w:r w:rsidRPr="00611823">
        <w:rPr>
          <w:i/>
          <w:sz w:val="16"/>
          <w:szCs w:val="18"/>
          <w:lang w:val="en-US"/>
        </w:rPr>
        <w:t xml:space="preserve">, </w:t>
      </w:r>
      <w:r w:rsidR="00611823" w:rsidRPr="00611823">
        <w:rPr>
          <w:i/>
          <w:sz w:val="16"/>
          <w:szCs w:val="18"/>
          <w:lang w:val="en-US"/>
        </w:rPr>
        <w:t>money transfers</w:t>
      </w:r>
      <w:r w:rsidR="00611823">
        <w:rPr>
          <w:i/>
          <w:sz w:val="16"/>
          <w:szCs w:val="18"/>
          <w:lang w:val="en-US"/>
        </w:rPr>
        <w:t xml:space="preserve"> proving the actual amount of paid child support</w:t>
      </w:r>
      <w:r w:rsidRPr="00611823">
        <w:rPr>
          <w:i/>
          <w:sz w:val="16"/>
          <w:szCs w:val="18"/>
          <w:lang w:val="en-US"/>
        </w:rPr>
        <w:t xml:space="preserve"> </w:t>
      </w:r>
      <w:r w:rsidR="00611823">
        <w:rPr>
          <w:i/>
          <w:sz w:val="16"/>
          <w:szCs w:val="18"/>
          <w:lang w:val="en-US"/>
        </w:rPr>
        <w:t>–</w:t>
      </w:r>
      <w:r w:rsidRPr="00611823">
        <w:rPr>
          <w:i/>
          <w:sz w:val="16"/>
          <w:szCs w:val="18"/>
          <w:lang w:val="en-US"/>
        </w:rPr>
        <w:t xml:space="preserve"> </w:t>
      </w:r>
      <w:r w:rsidR="00611823">
        <w:rPr>
          <w:i/>
          <w:sz w:val="16"/>
          <w:szCs w:val="18"/>
          <w:lang w:val="en-US"/>
        </w:rPr>
        <w:t xml:space="preserve">in the case of </w:t>
      </w:r>
      <w:r w:rsidR="00230614">
        <w:rPr>
          <w:i/>
          <w:sz w:val="16"/>
          <w:szCs w:val="18"/>
          <w:lang w:val="en-US"/>
        </w:rPr>
        <w:t xml:space="preserve">a </w:t>
      </w:r>
      <w:r w:rsidR="00611823">
        <w:rPr>
          <w:i/>
          <w:sz w:val="16"/>
          <w:szCs w:val="18"/>
          <w:lang w:val="en-US"/>
        </w:rPr>
        <w:t xml:space="preserve">lower amount of child support than adjudged by court or settled by conciliation </w:t>
      </w:r>
      <w:r w:rsidRPr="00611823">
        <w:rPr>
          <w:i/>
          <w:sz w:val="16"/>
          <w:szCs w:val="18"/>
          <w:lang w:val="en-US"/>
        </w:rPr>
        <w:t xml:space="preserve"> </w:t>
      </w:r>
      <w:r w:rsidR="00611823">
        <w:rPr>
          <w:i/>
          <w:sz w:val="16"/>
          <w:szCs w:val="18"/>
          <w:lang w:val="en-US"/>
        </w:rPr>
        <w:t>or a certificate from a bailiff on total</w:t>
      </w:r>
      <w:r w:rsidR="007208E2">
        <w:rPr>
          <w:i/>
          <w:sz w:val="16"/>
          <w:szCs w:val="18"/>
          <w:lang w:val="en-US"/>
        </w:rPr>
        <w:t>ly</w:t>
      </w:r>
      <w:r w:rsidR="00611823">
        <w:rPr>
          <w:i/>
          <w:sz w:val="16"/>
          <w:szCs w:val="18"/>
          <w:lang w:val="en-US"/>
        </w:rPr>
        <w:t xml:space="preserve"> or partial</w:t>
      </w:r>
      <w:r w:rsidR="007208E2">
        <w:rPr>
          <w:i/>
          <w:sz w:val="16"/>
          <w:szCs w:val="18"/>
          <w:lang w:val="en-US"/>
        </w:rPr>
        <w:t>ly</w:t>
      </w:r>
      <w:r w:rsidR="00611823">
        <w:rPr>
          <w:i/>
          <w:sz w:val="16"/>
          <w:szCs w:val="18"/>
          <w:lang w:val="en-US"/>
        </w:rPr>
        <w:t xml:space="preserve"> </w:t>
      </w:r>
      <w:r w:rsidRPr="00611823">
        <w:rPr>
          <w:i/>
          <w:sz w:val="16"/>
          <w:szCs w:val="18"/>
          <w:lang w:val="en-US"/>
        </w:rPr>
        <w:t xml:space="preserve"> </w:t>
      </w:r>
      <w:r w:rsidR="007208E2">
        <w:rPr>
          <w:i/>
          <w:sz w:val="16"/>
          <w:szCs w:val="18"/>
          <w:lang w:val="en-US"/>
        </w:rPr>
        <w:t>ineffective enforcement</w:t>
      </w:r>
      <w:r w:rsidRPr="00611823">
        <w:rPr>
          <w:i/>
          <w:sz w:val="16"/>
          <w:szCs w:val="18"/>
          <w:lang w:val="en-US"/>
        </w:rPr>
        <w:t xml:space="preserve"> </w:t>
      </w:r>
      <w:r w:rsidR="007208E2">
        <w:rPr>
          <w:i/>
          <w:sz w:val="16"/>
          <w:szCs w:val="18"/>
          <w:lang w:val="en-US"/>
        </w:rPr>
        <w:t xml:space="preserve">of </w:t>
      </w:r>
      <w:r w:rsidR="00230614">
        <w:rPr>
          <w:i/>
          <w:sz w:val="16"/>
          <w:szCs w:val="18"/>
          <w:lang w:val="en-US"/>
        </w:rPr>
        <w:t xml:space="preserve">the </w:t>
      </w:r>
      <w:r w:rsidR="007208E2">
        <w:rPr>
          <w:i/>
          <w:sz w:val="16"/>
          <w:szCs w:val="18"/>
          <w:lang w:val="en-US"/>
        </w:rPr>
        <w:t>awarded child support</w:t>
      </w:r>
      <w:r w:rsidRPr="00611823">
        <w:rPr>
          <w:i/>
          <w:sz w:val="16"/>
          <w:szCs w:val="18"/>
          <w:lang w:val="en-US"/>
        </w:rPr>
        <w:t xml:space="preserve">, </w:t>
      </w:r>
      <w:r w:rsidR="007208E2">
        <w:rPr>
          <w:i/>
          <w:sz w:val="16"/>
          <w:szCs w:val="18"/>
          <w:lang w:val="en-US"/>
        </w:rPr>
        <w:t xml:space="preserve">as well as the amount of the awarded child support and the amount of </w:t>
      </w:r>
      <w:r w:rsidR="00230614">
        <w:rPr>
          <w:i/>
          <w:sz w:val="16"/>
          <w:szCs w:val="18"/>
          <w:lang w:val="en-US"/>
        </w:rPr>
        <w:t xml:space="preserve">the </w:t>
      </w:r>
      <w:r w:rsidR="007208E2">
        <w:rPr>
          <w:i/>
          <w:sz w:val="16"/>
          <w:szCs w:val="18"/>
          <w:lang w:val="en-US"/>
        </w:rPr>
        <w:t>enforced child support</w:t>
      </w:r>
      <w:r w:rsidRPr="00611823">
        <w:rPr>
          <w:i/>
          <w:sz w:val="16"/>
          <w:szCs w:val="18"/>
          <w:lang w:val="en-US"/>
        </w:rP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7826E4"/>
    <w:multiLevelType w:val="hybridMultilevel"/>
    <w:tmpl w:val="5240F184"/>
    <w:lvl w:ilvl="0" w:tplc="0415000F">
      <w:start w:val="1"/>
      <w:numFmt w:val="decimal"/>
      <w:lvlText w:val="%1."/>
      <w:lvlJc w:val="left"/>
      <w:pPr>
        <w:ind w:left="720" w:hanging="360"/>
      </w:pPr>
    </w:lvl>
    <w:lvl w:ilvl="1" w:tplc="04150019">
      <w:start w:val="1"/>
      <w:numFmt w:val="lowerLetter"/>
      <w:lvlText w:val="%2."/>
      <w:lvlJc w:val="left"/>
      <w:pPr>
        <w:ind w:left="1440" w:hanging="360"/>
      </w:pPr>
      <w:rPr>
        <w:rFonts w:ascii="Times New Roman" w:hAnsi="Times New Roman" w:cs="Times New Roman"/>
      </w:rPr>
    </w:lvl>
    <w:lvl w:ilvl="2" w:tplc="0415001B">
      <w:start w:val="1"/>
      <w:numFmt w:val="lowerRoman"/>
      <w:lvlText w:val="%3."/>
      <w:lvlJc w:val="right"/>
      <w:pPr>
        <w:ind w:left="2160" w:hanging="180"/>
      </w:pPr>
      <w:rPr>
        <w:rFonts w:ascii="Times New Roman" w:hAnsi="Times New Roman" w:cs="Times New Roman"/>
      </w:rPr>
    </w:lvl>
    <w:lvl w:ilvl="3" w:tplc="0415000F">
      <w:start w:val="1"/>
      <w:numFmt w:val="decimal"/>
      <w:lvlText w:val="%4."/>
      <w:lvlJc w:val="left"/>
      <w:pPr>
        <w:ind w:left="2880" w:hanging="360"/>
      </w:pPr>
      <w:rPr>
        <w:rFonts w:ascii="Times New Roman" w:hAnsi="Times New Roman" w:cs="Times New Roman"/>
      </w:rPr>
    </w:lvl>
    <w:lvl w:ilvl="4" w:tplc="04150019">
      <w:start w:val="1"/>
      <w:numFmt w:val="lowerLetter"/>
      <w:lvlText w:val="%5."/>
      <w:lvlJc w:val="left"/>
      <w:pPr>
        <w:ind w:left="3600" w:hanging="360"/>
      </w:pPr>
      <w:rPr>
        <w:rFonts w:ascii="Times New Roman" w:hAnsi="Times New Roman" w:cs="Times New Roman"/>
      </w:rPr>
    </w:lvl>
    <w:lvl w:ilvl="5" w:tplc="0415001B">
      <w:start w:val="1"/>
      <w:numFmt w:val="lowerRoman"/>
      <w:lvlText w:val="%6."/>
      <w:lvlJc w:val="right"/>
      <w:pPr>
        <w:ind w:left="4320" w:hanging="180"/>
      </w:pPr>
      <w:rPr>
        <w:rFonts w:ascii="Times New Roman" w:hAnsi="Times New Roman" w:cs="Times New Roman"/>
      </w:rPr>
    </w:lvl>
    <w:lvl w:ilvl="6" w:tplc="0415000F">
      <w:start w:val="1"/>
      <w:numFmt w:val="decimal"/>
      <w:lvlText w:val="%7."/>
      <w:lvlJc w:val="left"/>
      <w:pPr>
        <w:ind w:left="5040" w:hanging="360"/>
      </w:pPr>
      <w:rPr>
        <w:rFonts w:ascii="Times New Roman" w:hAnsi="Times New Roman" w:cs="Times New Roman"/>
      </w:rPr>
    </w:lvl>
    <w:lvl w:ilvl="7" w:tplc="04150019">
      <w:start w:val="1"/>
      <w:numFmt w:val="lowerLetter"/>
      <w:lvlText w:val="%8."/>
      <w:lvlJc w:val="left"/>
      <w:pPr>
        <w:ind w:left="5760" w:hanging="360"/>
      </w:pPr>
      <w:rPr>
        <w:rFonts w:ascii="Times New Roman" w:hAnsi="Times New Roman" w:cs="Times New Roman"/>
      </w:rPr>
    </w:lvl>
    <w:lvl w:ilvl="8" w:tplc="0415001B">
      <w:start w:val="1"/>
      <w:numFmt w:val="lowerRoman"/>
      <w:lvlText w:val="%9."/>
      <w:lvlJc w:val="right"/>
      <w:pPr>
        <w:ind w:left="6480" w:hanging="180"/>
      </w:pPr>
      <w:rPr>
        <w:rFonts w:ascii="Times New Roman" w:hAnsi="Times New Roman" w:cs="Times New Roman"/>
      </w:rPr>
    </w:lvl>
  </w:abstractNum>
  <w:abstractNum w:abstractNumId="1" w15:restartNumberingAfterBreak="0">
    <w:nsid w:val="1006760A"/>
    <w:multiLevelType w:val="hybridMultilevel"/>
    <w:tmpl w:val="3EFCC798"/>
    <w:lvl w:ilvl="0" w:tplc="0415000F">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2" w15:restartNumberingAfterBreak="0">
    <w:nsid w:val="125D2F34"/>
    <w:multiLevelType w:val="hybridMultilevel"/>
    <w:tmpl w:val="45600B1E"/>
    <w:lvl w:ilvl="0" w:tplc="04150011">
      <w:start w:val="1"/>
      <w:numFmt w:val="decimal"/>
      <w:lvlText w:val="%1)"/>
      <w:lvlJc w:val="left"/>
      <w:pPr>
        <w:ind w:left="1571" w:hanging="360"/>
      </w:pPr>
    </w:lvl>
    <w:lvl w:ilvl="1" w:tplc="04150019" w:tentative="1">
      <w:start w:val="1"/>
      <w:numFmt w:val="lowerLetter"/>
      <w:lvlText w:val="%2."/>
      <w:lvlJc w:val="left"/>
      <w:pPr>
        <w:ind w:left="2291" w:hanging="360"/>
      </w:pPr>
    </w:lvl>
    <w:lvl w:ilvl="2" w:tplc="0415001B" w:tentative="1">
      <w:start w:val="1"/>
      <w:numFmt w:val="lowerRoman"/>
      <w:lvlText w:val="%3."/>
      <w:lvlJc w:val="right"/>
      <w:pPr>
        <w:ind w:left="3011" w:hanging="180"/>
      </w:pPr>
    </w:lvl>
    <w:lvl w:ilvl="3" w:tplc="0415000F" w:tentative="1">
      <w:start w:val="1"/>
      <w:numFmt w:val="decimal"/>
      <w:lvlText w:val="%4."/>
      <w:lvlJc w:val="left"/>
      <w:pPr>
        <w:ind w:left="3731" w:hanging="360"/>
      </w:pPr>
    </w:lvl>
    <w:lvl w:ilvl="4" w:tplc="04150019" w:tentative="1">
      <w:start w:val="1"/>
      <w:numFmt w:val="lowerLetter"/>
      <w:lvlText w:val="%5."/>
      <w:lvlJc w:val="left"/>
      <w:pPr>
        <w:ind w:left="4451" w:hanging="360"/>
      </w:pPr>
    </w:lvl>
    <w:lvl w:ilvl="5" w:tplc="0415001B" w:tentative="1">
      <w:start w:val="1"/>
      <w:numFmt w:val="lowerRoman"/>
      <w:lvlText w:val="%6."/>
      <w:lvlJc w:val="right"/>
      <w:pPr>
        <w:ind w:left="5171" w:hanging="180"/>
      </w:pPr>
    </w:lvl>
    <w:lvl w:ilvl="6" w:tplc="0415000F" w:tentative="1">
      <w:start w:val="1"/>
      <w:numFmt w:val="decimal"/>
      <w:lvlText w:val="%7."/>
      <w:lvlJc w:val="left"/>
      <w:pPr>
        <w:ind w:left="5891" w:hanging="360"/>
      </w:pPr>
    </w:lvl>
    <w:lvl w:ilvl="7" w:tplc="04150019" w:tentative="1">
      <w:start w:val="1"/>
      <w:numFmt w:val="lowerLetter"/>
      <w:lvlText w:val="%8."/>
      <w:lvlJc w:val="left"/>
      <w:pPr>
        <w:ind w:left="6611" w:hanging="360"/>
      </w:pPr>
    </w:lvl>
    <w:lvl w:ilvl="8" w:tplc="0415001B" w:tentative="1">
      <w:start w:val="1"/>
      <w:numFmt w:val="lowerRoman"/>
      <w:lvlText w:val="%9."/>
      <w:lvlJc w:val="right"/>
      <w:pPr>
        <w:ind w:left="7331" w:hanging="180"/>
      </w:pPr>
    </w:lvl>
  </w:abstractNum>
  <w:abstractNum w:abstractNumId="3" w15:restartNumberingAfterBreak="0">
    <w:nsid w:val="1B8160D3"/>
    <w:multiLevelType w:val="hybridMultilevel"/>
    <w:tmpl w:val="87F8DBFA"/>
    <w:lvl w:ilvl="0" w:tplc="04150017">
      <w:start w:val="1"/>
      <w:numFmt w:val="lowerLetter"/>
      <w:lvlText w:val="%1)"/>
      <w:lvlJc w:val="left"/>
      <w:pPr>
        <w:ind w:left="1996" w:hanging="360"/>
      </w:pPr>
    </w:lvl>
    <w:lvl w:ilvl="1" w:tplc="04150019" w:tentative="1">
      <w:start w:val="1"/>
      <w:numFmt w:val="lowerLetter"/>
      <w:lvlText w:val="%2."/>
      <w:lvlJc w:val="left"/>
      <w:pPr>
        <w:ind w:left="2716" w:hanging="360"/>
      </w:pPr>
    </w:lvl>
    <w:lvl w:ilvl="2" w:tplc="0415001B" w:tentative="1">
      <w:start w:val="1"/>
      <w:numFmt w:val="lowerRoman"/>
      <w:lvlText w:val="%3."/>
      <w:lvlJc w:val="right"/>
      <w:pPr>
        <w:ind w:left="3436" w:hanging="180"/>
      </w:pPr>
    </w:lvl>
    <w:lvl w:ilvl="3" w:tplc="0415000F" w:tentative="1">
      <w:start w:val="1"/>
      <w:numFmt w:val="decimal"/>
      <w:lvlText w:val="%4."/>
      <w:lvlJc w:val="left"/>
      <w:pPr>
        <w:ind w:left="4156" w:hanging="360"/>
      </w:pPr>
    </w:lvl>
    <w:lvl w:ilvl="4" w:tplc="04150019" w:tentative="1">
      <w:start w:val="1"/>
      <w:numFmt w:val="lowerLetter"/>
      <w:lvlText w:val="%5."/>
      <w:lvlJc w:val="left"/>
      <w:pPr>
        <w:ind w:left="4876" w:hanging="360"/>
      </w:pPr>
    </w:lvl>
    <w:lvl w:ilvl="5" w:tplc="0415001B" w:tentative="1">
      <w:start w:val="1"/>
      <w:numFmt w:val="lowerRoman"/>
      <w:lvlText w:val="%6."/>
      <w:lvlJc w:val="right"/>
      <w:pPr>
        <w:ind w:left="5596" w:hanging="180"/>
      </w:pPr>
    </w:lvl>
    <w:lvl w:ilvl="6" w:tplc="0415000F" w:tentative="1">
      <w:start w:val="1"/>
      <w:numFmt w:val="decimal"/>
      <w:lvlText w:val="%7."/>
      <w:lvlJc w:val="left"/>
      <w:pPr>
        <w:ind w:left="6316" w:hanging="360"/>
      </w:pPr>
    </w:lvl>
    <w:lvl w:ilvl="7" w:tplc="04150019" w:tentative="1">
      <w:start w:val="1"/>
      <w:numFmt w:val="lowerLetter"/>
      <w:lvlText w:val="%8."/>
      <w:lvlJc w:val="left"/>
      <w:pPr>
        <w:ind w:left="7036" w:hanging="360"/>
      </w:pPr>
    </w:lvl>
    <w:lvl w:ilvl="8" w:tplc="0415001B" w:tentative="1">
      <w:start w:val="1"/>
      <w:numFmt w:val="lowerRoman"/>
      <w:lvlText w:val="%9."/>
      <w:lvlJc w:val="right"/>
      <w:pPr>
        <w:ind w:left="7756" w:hanging="180"/>
      </w:pPr>
    </w:lvl>
  </w:abstractNum>
  <w:abstractNum w:abstractNumId="4" w15:restartNumberingAfterBreak="0">
    <w:nsid w:val="24A04CAC"/>
    <w:multiLevelType w:val="hybridMultilevel"/>
    <w:tmpl w:val="1CB24CF6"/>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27180780"/>
    <w:multiLevelType w:val="hybridMultilevel"/>
    <w:tmpl w:val="F3FA554A"/>
    <w:lvl w:ilvl="0" w:tplc="92A44510">
      <w:start w:val="1"/>
      <w:numFmt w:val="decimal"/>
      <w:lvlText w:val="%1)"/>
      <w:lvlJc w:val="left"/>
      <w:pPr>
        <w:ind w:left="405" w:hanging="405"/>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6" w15:restartNumberingAfterBreak="0">
    <w:nsid w:val="2F8E0F86"/>
    <w:multiLevelType w:val="hybridMultilevel"/>
    <w:tmpl w:val="E654A5B4"/>
    <w:lvl w:ilvl="0" w:tplc="76E6E620">
      <w:start w:val="1"/>
      <w:numFmt w:val="lowerLetter"/>
      <w:lvlText w:val="%1)"/>
      <w:lvlJc w:val="left"/>
      <w:pPr>
        <w:ind w:left="1586" w:hanging="360"/>
      </w:pPr>
      <w:rPr>
        <w:rFonts w:hint="default"/>
      </w:rPr>
    </w:lvl>
    <w:lvl w:ilvl="1" w:tplc="04150019" w:tentative="1">
      <w:start w:val="1"/>
      <w:numFmt w:val="lowerLetter"/>
      <w:lvlText w:val="%2."/>
      <w:lvlJc w:val="left"/>
      <w:pPr>
        <w:ind w:left="2306" w:hanging="360"/>
      </w:pPr>
    </w:lvl>
    <w:lvl w:ilvl="2" w:tplc="0415001B" w:tentative="1">
      <w:start w:val="1"/>
      <w:numFmt w:val="lowerRoman"/>
      <w:lvlText w:val="%3."/>
      <w:lvlJc w:val="right"/>
      <w:pPr>
        <w:ind w:left="3026" w:hanging="180"/>
      </w:pPr>
    </w:lvl>
    <w:lvl w:ilvl="3" w:tplc="0415000F" w:tentative="1">
      <w:start w:val="1"/>
      <w:numFmt w:val="decimal"/>
      <w:lvlText w:val="%4."/>
      <w:lvlJc w:val="left"/>
      <w:pPr>
        <w:ind w:left="3746" w:hanging="360"/>
      </w:pPr>
    </w:lvl>
    <w:lvl w:ilvl="4" w:tplc="04150019" w:tentative="1">
      <w:start w:val="1"/>
      <w:numFmt w:val="lowerLetter"/>
      <w:lvlText w:val="%5."/>
      <w:lvlJc w:val="left"/>
      <w:pPr>
        <w:ind w:left="4466" w:hanging="360"/>
      </w:pPr>
    </w:lvl>
    <w:lvl w:ilvl="5" w:tplc="0415001B" w:tentative="1">
      <w:start w:val="1"/>
      <w:numFmt w:val="lowerRoman"/>
      <w:lvlText w:val="%6."/>
      <w:lvlJc w:val="right"/>
      <w:pPr>
        <w:ind w:left="5186" w:hanging="180"/>
      </w:pPr>
    </w:lvl>
    <w:lvl w:ilvl="6" w:tplc="0415000F" w:tentative="1">
      <w:start w:val="1"/>
      <w:numFmt w:val="decimal"/>
      <w:lvlText w:val="%7."/>
      <w:lvlJc w:val="left"/>
      <w:pPr>
        <w:ind w:left="5906" w:hanging="360"/>
      </w:pPr>
    </w:lvl>
    <w:lvl w:ilvl="7" w:tplc="04150019" w:tentative="1">
      <w:start w:val="1"/>
      <w:numFmt w:val="lowerLetter"/>
      <w:lvlText w:val="%8."/>
      <w:lvlJc w:val="left"/>
      <w:pPr>
        <w:ind w:left="6626" w:hanging="360"/>
      </w:pPr>
    </w:lvl>
    <w:lvl w:ilvl="8" w:tplc="0415001B" w:tentative="1">
      <w:start w:val="1"/>
      <w:numFmt w:val="lowerRoman"/>
      <w:lvlText w:val="%9."/>
      <w:lvlJc w:val="right"/>
      <w:pPr>
        <w:ind w:left="7346" w:hanging="180"/>
      </w:pPr>
    </w:lvl>
  </w:abstractNum>
  <w:abstractNum w:abstractNumId="7" w15:restartNumberingAfterBreak="0">
    <w:nsid w:val="526E0B3C"/>
    <w:multiLevelType w:val="hybridMultilevel"/>
    <w:tmpl w:val="73F2911C"/>
    <w:lvl w:ilvl="0" w:tplc="9F66911C">
      <w:start w:val="3"/>
      <w:numFmt w:val="bullet"/>
      <w:lvlText w:val="-"/>
      <w:lvlJc w:val="left"/>
      <w:pPr>
        <w:tabs>
          <w:tab w:val="num" w:pos="720"/>
        </w:tabs>
        <w:ind w:left="720" w:hanging="360"/>
      </w:pPr>
      <w:rPr>
        <w:rFonts w:ascii="Times New Roman" w:eastAsia="Times New Roman" w:hAnsi="Times New Roman" w:hint="default"/>
      </w:rPr>
    </w:lvl>
    <w:lvl w:ilvl="1" w:tplc="04150003" w:tentative="1">
      <w:start w:val="1"/>
      <w:numFmt w:val="bullet"/>
      <w:lvlText w:val="o"/>
      <w:lvlJc w:val="left"/>
      <w:pPr>
        <w:tabs>
          <w:tab w:val="num" w:pos="1440"/>
        </w:tabs>
        <w:ind w:left="1440" w:hanging="360"/>
      </w:pPr>
      <w:rPr>
        <w:rFonts w:ascii="Courier New" w:hAnsi="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554035B6"/>
    <w:multiLevelType w:val="hybridMultilevel"/>
    <w:tmpl w:val="AC4EB5D4"/>
    <w:lvl w:ilvl="0" w:tplc="8EDE6950">
      <w:start w:val="1"/>
      <w:numFmt w:val="decimal"/>
      <w:lvlText w:val="%1)"/>
      <w:lvlJc w:val="left"/>
      <w:pPr>
        <w:ind w:left="1226" w:hanging="375"/>
      </w:pPr>
      <w:rPr>
        <w:rFonts w:hint="default"/>
      </w:rPr>
    </w:lvl>
    <w:lvl w:ilvl="1" w:tplc="04150019" w:tentative="1">
      <w:start w:val="1"/>
      <w:numFmt w:val="lowerLetter"/>
      <w:lvlText w:val="%2."/>
      <w:lvlJc w:val="left"/>
      <w:pPr>
        <w:ind w:left="1931" w:hanging="360"/>
      </w:pPr>
    </w:lvl>
    <w:lvl w:ilvl="2" w:tplc="0415001B" w:tentative="1">
      <w:start w:val="1"/>
      <w:numFmt w:val="lowerRoman"/>
      <w:lvlText w:val="%3."/>
      <w:lvlJc w:val="right"/>
      <w:pPr>
        <w:ind w:left="2651" w:hanging="180"/>
      </w:pPr>
    </w:lvl>
    <w:lvl w:ilvl="3" w:tplc="0415000F" w:tentative="1">
      <w:start w:val="1"/>
      <w:numFmt w:val="decimal"/>
      <w:lvlText w:val="%4."/>
      <w:lvlJc w:val="left"/>
      <w:pPr>
        <w:ind w:left="3371" w:hanging="360"/>
      </w:pPr>
    </w:lvl>
    <w:lvl w:ilvl="4" w:tplc="04150019" w:tentative="1">
      <w:start w:val="1"/>
      <w:numFmt w:val="lowerLetter"/>
      <w:lvlText w:val="%5."/>
      <w:lvlJc w:val="left"/>
      <w:pPr>
        <w:ind w:left="4091" w:hanging="360"/>
      </w:pPr>
    </w:lvl>
    <w:lvl w:ilvl="5" w:tplc="0415001B" w:tentative="1">
      <w:start w:val="1"/>
      <w:numFmt w:val="lowerRoman"/>
      <w:lvlText w:val="%6."/>
      <w:lvlJc w:val="right"/>
      <w:pPr>
        <w:ind w:left="4811" w:hanging="180"/>
      </w:pPr>
    </w:lvl>
    <w:lvl w:ilvl="6" w:tplc="0415000F" w:tentative="1">
      <w:start w:val="1"/>
      <w:numFmt w:val="decimal"/>
      <w:lvlText w:val="%7."/>
      <w:lvlJc w:val="left"/>
      <w:pPr>
        <w:ind w:left="5531" w:hanging="360"/>
      </w:pPr>
    </w:lvl>
    <w:lvl w:ilvl="7" w:tplc="04150019" w:tentative="1">
      <w:start w:val="1"/>
      <w:numFmt w:val="lowerLetter"/>
      <w:lvlText w:val="%8."/>
      <w:lvlJc w:val="left"/>
      <w:pPr>
        <w:ind w:left="6251" w:hanging="360"/>
      </w:pPr>
    </w:lvl>
    <w:lvl w:ilvl="8" w:tplc="0415001B" w:tentative="1">
      <w:start w:val="1"/>
      <w:numFmt w:val="lowerRoman"/>
      <w:lvlText w:val="%9."/>
      <w:lvlJc w:val="right"/>
      <w:pPr>
        <w:ind w:left="6971" w:hanging="180"/>
      </w:pPr>
    </w:lvl>
  </w:abstractNum>
  <w:abstractNum w:abstractNumId="9" w15:restartNumberingAfterBreak="0">
    <w:nsid w:val="56B931F1"/>
    <w:multiLevelType w:val="hybridMultilevel"/>
    <w:tmpl w:val="3FA4DD68"/>
    <w:lvl w:ilvl="0" w:tplc="0415000F">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0" w15:restartNumberingAfterBreak="0">
    <w:nsid w:val="59653320"/>
    <w:multiLevelType w:val="hybridMultilevel"/>
    <w:tmpl w:val="AE5A30FA"/>
    <w:lvl w:ilvl="0" w:tplc="A9EEA61A">
      <w:start w:val="1"/>
      <w:numFmt w:val="lowerLetter"/>
      <w:lvlText w:val="%1)"/>
      <w:lvlJc w:val="left"/>
      <w:pPr>
        <w:ind w:left="1586" w:hanging="360"/>
      </w:pPr>
      <w:rPr>
        <w:rFonts w:hint="default"/>
      </w:rPr>
    </w:lvl>
    <w:lvl w:ilvl="1" w:tplc="04150019" w:tentative="1">
      <w:start w:val="1"/>
      <w:numFmt w:val="lowerLetter"/>
      <w:lvlText w:val="%2."/>
      <w:lvlJc w:val="left"/>
      <w:pPr>
        <w:ind w:left="2306" w:hanging="360"/>
      </w:pPr>
    </w:lvl>
    <w:lvl w:ilvl="2" w:tplc="0415001B" w:tentative="1">
      <w:start w:val="1"/>
      <w:numFmt w:val="lowerRoman"/>
      <w:lvlText w:val="%3."/>
      <w:lvlJc w:val="right"/>
      <w:pPr>
        <w:ind w:left="3026" w:hanging="180"/>
      </w:pPr>
    </w:lvl>
    <w:lvl w:ilvl="3" w:tplc="0415000F" w:tentative="1">
      <w:start w:val="1"/>
      <w:numFmt w:val="decimal"/>
      <w:lvlText w:val="%4."/>
      <w:lvlJc w:val="left"/>
      <w:pPr>
        <w:ind w:left="3746" w:hanging="360"/>
      </w:pPr>
    </w:lvl>
    <w:lvl w:ilvl="4" w:tplc="04150019" w:tentative="1">
      <w:start w:val="1"/>
      <w:numFmt w:val="lowerLetter"/>
      <w:lvlText w:val="%5."/>
      <w:lvlJc w:val="left"/>
      <w:pPr>
        <w:ind w:left="4466" w:hanging="360"/>
      </w:pPr>
    </w:lvl>
    <w:lvl w:ilvl="5" w:tplc="0415001B" w:tentative="1">
      <w:start w:val="1"/>
      <w:numFmt w:val="lowerRoman"/>
      <w:lvlText w:val="%6."/>
      <w:lvlJc w:val="right"/>
      <w:pPr>
        <w:ind w:left="5186" w:hanging="180"/>
      </w:pPr>
    </w:lvl>
    <w:lvl w:ilvl="6" w:tplc="0415000F" w:tentative="1">
      <w:start w:val="1"/>
      <w:numFmt w:val="decimal"/>
      <w:lvlText w:val="%7."/>
      <w:lvlJc w:val="left"/>
      <w:pPr>
        <w:ind w:left="5906" w:hanging="360"/>
      </w:pPr>
    </w:lvl>
    <w:lvl w:ilvl="7" w:tplc="04150019" w:tentative="1">
      <w:start w:val="1"/>
      <w:numFmt w:val="lowerLetter"/>
      <w:lvlText w:val="%8."/>
      <w:lvlJc w:val="left"/>
      <w:pPr>
        <w:ind w:left="6626" w:hanging="360"/>
      </w:pPr>
    </w:lvl>
    <w:lvl w:ilvl="8" w:tplc="0415001B" w:tentative="1">
      <w:start w:val="1"/>
      <w:numFmt w:val="lowerRoman"/>
      <w:lvlText w:val="%9."/>
      <w:lvlJc w:val="right"/>
      <w:pPr>
        <w:ind w:left="7346" w:hanging="180"/>
      </w:pPr>
    </w:lvl>
  </w:abstractNum>
  <w:abstractNum w:abstractNumId="11" w15:restartNumberingAfterBreak="0">
    <w:nsid w:val="64E43F1F"/>
    <w:multiLevelType w:val="hybridMultilevel"/>
    <w:tmpl w:val="A9686A86"/>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1453790749">
    <w:abstractNumId w:val="4"/>
  </w:num>
  <w:num w:numId="2" w16cid:durableId="1754233099">
    <w:abstractNumId w:val="7"/>
  </w:num>
  <w:num w:numId="3" w16cid:durableId="1912545345">
    <w:abstractNumId w:val="5"/>
  </w:num>
  <w:num w:numId="4" w16cid:durableId="79766122">
    <w:abstractNumId w:val="11"/>
  </w:num>
  <w:num w:numId="5" w16cid:durableId="1685546554">
    <w:abstractNumId w:val="8"/>
  </w:num>
  <w:num w:numId="6" w16cid:durableId="1279340121">
    <w:abstractNumId w:val="6"/>
  </w:num>
  <w:num w:numId="7" w16cid:durableId="109788050">
    <w:abstractNumId w:val="3"/>
  </w:num>
  <w:num w:numId="8" w16cid:durableId="1131677760">
    <w:abstractNumId w:val="2"/>
  </w:num>
  <w:num w:numId="9" w16cid:durableId="1561942702">
    <w:abstractNumId w:val="10"/>
  </w:num>
  <w:num w:numId="10" w16cid:durableId="834685241">
    <w:abstractNumId w:val="9"/>
  </w:num>
  <w:num w:numId="11" w16cid:durableId="762267039">
    <w:abstractNumId w:val="1"/>
  </w:num>
  <w:num w:numId="12" w16cid:durableId="7733408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NLA0NTU2sjC2sDSzMLVU0lEKTi0uzszPAykwrgUA6peliCwAAAA="/>
  </w:docVars>
  <w:rsids>
    <w:rsidRoot w:val="00B808DF"/>
    <w:rsid w:val="00000CAD"/>
    <w:rsid w:val="00024A83"/>
    <w:rsid w:val="000411B8"/>
    <w:rsid w:val="00052043"/>
    <w:rsid w:val="00057307"/>
    <w:rsid w:val="000764F1"/>
    <w:rsid w:val="00084F81"/>
    <w:rsid w:val="000A31D6"/>
    <w:rsid w:val="000A5D0E"/>
    <w:rsid w:val="000C772C"/>
    <w:rsid w:val="000D2B4D"/>
    <w:rsid w:val="000E7DE9"/>
    <w:rsid w:val="000F3B4A"/>
    <w:rsid w:val="000F66CE"/>
    <w:rsid w:val="00111336"/>
    <w:rsid w:val="00116E70"/>
    <w:rsid w:val="0012696D"/>
    <w:rsid w:val="00131A97"/>
    <w:rsid w:val="00143ED6"/>
    <w:rsid w:val="00164280"/>
    <w:rsid w:val="001659EB"/>
    <w:rsid w:val="00177C39"/>
    <w:rsid w:val="00180906"/>
    <w:rsid w:val="001B0865"/>
    <w:rsid w:val="001B562A"/>
    <w:rsid w:val="001F35AB"/>
    <w:rsid w:val="001F5671"/>
    <w:rsid w:val="001F78C4"/>
    <w:rsid w:val="00204CC3"/>
    <w:rsid w:val="00207474"/>
    <w:rsid w:val="002237E9"/>
    <w:rsid w:val="00230614"/>
    <w:rsid w:val="00240948"/>
    <w:rsid w:val="0024703E"/>
    <w:rsid w:val="00265B2E"/>
    <w:rsid w:val="00267B3B"/>
    <w:rsid w:val="00271D3D"/>
    <w:rsid w:val="00276916"/>
    <w:rsid w:val="00286774"/>
    <w:rsid w:val="002918D1"/>
    <w:rsid w:val="002A6E5A"/>
    <w:rsid w:val="002B08F1"/>
    <w:rsid w:val="002B5481"/>
    <w:rsid w:val="002C00AA"/>
    <w:rsid w:val="002C1EC2"/>
    <w:rsid w:val="002C4D9F"/>
    <w:rsid w:val="002D26C4"/>
    <w:rsid w:val="002D285D"/>
    <w:rsid w:val="002D28DD"/>
    <w:rsid w:val="002F3A11"/>
    <w:rsid w:val="0030084E"/>
    <w:rsid w:val="003114A8"/>
    <w:rsid w:val="00324F3D"/>
    <w:rsid w:val="00332414"/>
    <w:rsid w:val="00337984"/>
    <w:rsid w:val="00341EFB"/>
    <w:rsid w:val="003449F6"/>
    <w:rsid w:val="00351996"/>
    <w:rsid w:val="0035542E"/>
    <w:rsid w:val="00362D43"/>
    <w:rsid w:val="003971C3"/>
    <w:rsid w:val="003C18F2"/>
    <w:rsid w:val="003D4E6A"/>
    <w:rsid w:val="003F2190"/>
    <w:rsid w:val="003F47FF"/>
    <w:rsid w:val="0041013A"/>
    <w:rsid w:val="00434719"/>
    <w:rsid w:val="004435C3"/>
    <w:rsid w:val="00444711"/>
    <w:rsid w:val="00454DC2"/>
    <w:rsid w:val="00461B81"/>
    <w:rsid w:val="0046231B"/>
    <w:rsid w:val="00463BAB"/>
    <w:rsid w:val="0046711A"/>
    <w:rsid w:val="0049457F"/>
    <w:rsid w:val="00494CFF"/>
    <w:rsid w:val="004E3755"/>
    <w:rsid w:val="004F336E"/>
    <w:rsid w:val="00500E89"/>
    <w:rsid w:val="00501200"/>
    <w:rsid w:val="00505781"/>
    <w:rsid w:val="00523D31"/>
    <w:rsid w:val="005265FD"/>
    <w:rsid w:val="00541F5C"/>
    <w:rsid w:val="00552AE5"/>
    <w:rsid w:val="00553977"/>
    <w:rsid w:val="005575FF"/>
    <w:rsid w:val="005811CB"/>
    <w:rsid w:val="005B5256"/>
    <w:rsid w:val="005C1355"/>
    <w:rsid w:val="005C7862"/>
    <w:rsid w:val="005D15FB"/>
    <w:rsid w:val="005E49AC"/>
    <w:rsid w:val="005F1691"/>
    <w:rsid w:val="005F3619"/>
    <w:rsid w:val="00611823"/>
    <w:rsid w:val="00626D4D"/>
    <w:rsid w:val="00633BA7"/>
    <w:rsid w:val="00634098"/>
    <w:rsid w:val="006366D6"/>
    <w:rsid w:val="00647A67"/>
    <w:rsid w:val="00663D41"/>
    <w:rsid w:val="00681D49"/>
    <w:rsid w:val="006A1C5F"/>
    <w:rsid w:val="006A4FFE"/>
    <w:rsid w:val="006B1657"/>
    <w:rsid w:val="006B7E7C"/>
    <w:rsid w:val="006C218C"/>
    <w:rsid w:val="006C6884"/>
    <w:rsid w:val="006E58A0"/>
    <w:rsid w:val="0070011C"/>
    <w:rsid w:val="007208E2"/>
    <w:rsid w:val="00744BE3"/>
    <w:rsid w:val="00747CD7"/>
    <w:rsid w:val="00754040"/>
    <w:rsid w:val="007842F8"/>
    <w:rsid w:val="007A7F4B"/>
    <w:rsid w:val="007C44E5"/>
    <w:rsid w:val="008219BE"/>
    <w:rsid w:val="008303AB"/>
    <w:rsid w:val="008310F5"/>
    <w:rsid w:val="00834DF2"/>
    <w:rsid w:val="008360D5"/>
    <w:rsid w:val="008525C9"/>
    <w:rsid w:val="00854981"/>
    <w:rsid w:val="00864155"/>
    <w:rsid w:val="008644B7"/>
    <w:rsid w:val="008807AA"/>
    <w:rsid w:val="008A0491"/>
    <w:rsid w:val="008C17C2"/>
    <w:rsid w:val="008E6472"/>
    <w:rsid w:val="008F3FDF"/>
    <w:rsid w:val="00914195"/>
    <w:rsid w:val="0093085A"/>
    <w:rsid w:val="00965F7A"/>
    <w:rsid w:val="00967DBF"/>
    <w:rsid w:val="0099023E"/>
    <w:rsid w:val="009975D1"/>
    <w:rsid w:val="009A320B"/>
    <w:rsid w:val="009B4F95"/>
    <w:rsid w:val="009B76BB"/>
    <w:rsid w:val="009D4D4F"/>
    <w:rsid w:val="009D54B1"/>
    <w:rsid w:val="009D5899"/>
    <w:rsid w:val="009E1614"/>
    <w:rsid w:val="009E2934"/>
    <w:rsid w:val="00A04E1C"/>
    <w:rsid w:val="00A26D46"/>
    <w:rsid w:val="00A53928"/>
    <w:rsid w:val="00A552D1"/>
    <w:rsid w:val="00A95DED"/>
    <w:rsid w:val="00AA7AB9"/>
    <w:rsid w:val="00AF79DF"/>
    <w:rsid w:val="00B237BE"/>
    <w:rsid w:val="00B266FE"/>
    <w:rsid w:val="00B808DF"/>
    <w:rsid w:val="00B94030"/>
    <w:rsid w:val="00B9470B"/>
    <w:rsid w:val="00B95441"/>
    <w:rsid w:val="00BB5AF9"/>
    <w:rsid w:val="00BB6F09"/>
    <w:rsid w:val="00BC2879"/>
    <w:rsid w:val="00BE45FF"/>
    <w:rsid w:val="00C43A21"/>
    <w:rsid w:val="00C612C4"/>
    <w:rsid w:val="00C748C2"/>
    <w:rsid w:val="00C903A9"/>
    <w:rsid w:val="00C93E04"/>
    <w:rsid w:val="00CA0433"/>
    <w:rsid w:val="00CD510D"/>
    <w:rsid w:val="00CE6E9B"/>
    <w:rsid w:val="00D1042D"/>
    <w:rsid w:val="00D1543D"/>
    <w:rsid w:val="00D22B4C"/>
    <w:rsid w:val="00D26B1A"/>
    <w:rsid w:val="00D27E2B"/>
    <w:rsid w:val="00D41A84"/>
    <w:rsid w:val="00D41E00"/>
    <w:rsid w:val="00D479E9"/>
    <w:rsid w:val="00D523F7"/>
    <w:rsid w:val="00D70D31"/>
    <w:rsid w:val="00D914AA"/>
    <w:rsid w:val="00D97C16"/>
    <w:rsid w:val="00DA3039"/>
    <w:rsid w:val="00DA536F"/>
    <w:rsid w:val="00DA74EB"/>
    <w:rsid w:val="00DB369F"/>
    <w:rsid w:val="00DB38D3"/>
    <w:rsid w:val="00DB563D"/>
    <w:rsid w:val="00DC7938"/>
    <w:rsid w:val="00DD5D60"/>
    <w:rsid w:val="00DE6DA2"/>
    <w:rsid w:val="00E01A87"/>
    <w:rsid w:val="00E11FB6"/>
    <w:rsid w:val="00E15B7F"/>
    <w:rsid w:val="00E33885"/>
    <w:rsid w:val="00E440E9"/>
    <w:rsid w:val="00E600F2"/>
    <w:rsid w:val="00E642F4"/>
    <w:rsid w:val="00E7338D"/>
    <w:rsid w:val="00E73836"/>
    <w:rsid w:val="00E9295A"/>
    <w:rsid w:val="00E96CE9"/>
    <w:rsid w:val="00EC0A30"/>
    <w:rsid w:val="00EC4C4A"/>
    <w:rsid w:val="00ED03CD"/>
    <w:rsid w:val="00ED5B17"/>
    <w:rsid w:val="00ED7403"/>
    <w:rsid w:val="00EE2C2D"/>
    <w:rsid w:val="00F021C0"/>
    <w:rsid w:val="00F23F26"/>
    <w:rsid w:val="00F266B1"/>
    <w:rsid w:val="00F32336"/>
    <w:rsid w:val="00F34818"/>
    <w:rsid w:val="00F45BBE"/>
    <w:rsid w:val="00F469BA"/>
    <w:rsid w:val="00F773A0"/>
    <w:rsid w:val="00FA5EC8"/>
    <w:rsid w:val="00FC0116"/>
    <w:rsid w:val="00FC0DF8"/>
    <w:rsid w:val="00FC3D15"/>
    <w:rsid w:val="00FD5630"/>
    <w:rsid w:val="00FD642A"/>
    <w:rsid w:val="00FF2D9F"/>
    <w:rsid w:val="09F44AB8"/>
    <w:rsid w:val="14DBA2CE"/>
    <w:rsid w:val="176B3AEF"/>
    <w:rsid w:val="45F2AC16"/>
    <w:rsid w:val="7588B70E"/>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
  <w14:docId w14:val="60B4E7D0"/>
  <w15:docId w15:val="{E69BDE39-5101-48B6-9EAE-FABDDF2C60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E96CE9"/>
  </w:style>
  <w:style w:type="paragraph" w:styleId="Nagwek1">
    <w:name w:val="heading 1"/>
    <w:basedOn w:val="Normalny"/>
    <w:next w:val="Normalny"/>
    <w:link w:val="Nagwek1Znak"/>
    <w:uiPriority w:val="9"/>
    <w:qFormat/>
    <w:rsid w:val="008C17C2"/>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663D41"/>
    <w:pPr>
      <w:ind w:left="720"/>
      <w:contextualSpacing/>
    </w:pPr>
  </w:style>
  <w:style w:type="paragraph" w:customStyle="1" w:styleId="lit">
    <w:name w:val="lit"/>
    <w:rsid w:val="003971C3"/>
    <w:pPr>
      <w:spacing w:before="60" w:after="60" w:line="240" w:lineRule="auto"/>
      <w:ind w:left="1281" w:hanging="272"/>
      <w:jc w:val="both"/>
    </w:pPr>
    <w:rPr>
      <w:rFonts w:ascii="Times New Roman" w:eastAsia="Times New Roman" w:hAnsi="Times New Roman" w:cs="Times New Roman"/>
      <w:sz w:val="24"/>
      <w:szCs w:val="20"/>
      <w:lang w:eastAsia="pl-PL"/>
    </w:rPr>
  </w:style>
  <w:style w:type="paragraph" w:customStyle="1" w:styleId="tir">
    <w:name w:val="tir"/>
    <w:rsid w:val="003971C3"/>
    <w:pPr>
      <w:spacing w:before="60" w:after="60" w:line="240" w:lineRule="auto"/>
      <w:ind w:left="1712" w:hanging="181"/>
      <w:jc w:val="both"/>
    </w:pPr>
    <w:rPr>
      <w:rFonts w:ascii="Times New Roman" w:eastAsia="Times New Roman" w:hAnsi="Times New Roman" w:cs="Times New Roman"/>
      <w:sz w:val="24"/>
      <w:szCs w:val="20"/>
      <w:lang w:eastAsia="pl-PL"/>
    </w:rPr>
  </w:style>
  <w:style w:type="paragraph" w:styleId="Tekstprzypisudolnego">
    <w:name w:val="footnote text"/>
    <w:basedOn w:val="Normalny"/>
    <w:link w:val="TekstprzypisudolnegoZnak"/>
    <w:semiHidden/>
    <w:rsid w:val="003971C3"/>
    <w:pPr>
      <w:spacing w:after="0" w:line="240" w:lineRule="auto"/>
    </w:pPr>
    <w:rPr>
      <w:rFonts w:ascii="Times New Roman" w:eastAsia="Times New Roman" w:hAnsi="Times New Roman" w:cs="Times New Roman"/>
      <w:sz w:val="20"/>
      <w:szCs w:val="20"/>
      <w:lang w:eastAsia="pl-PL"/>
    </w:rPr>
  </w:style>
  <w:style w:type="character" w:customStyle="1" w:styleId="TekstprzypisudolnegoZnak">
    <w:name w:val="Tekst przypisu dolnego Znak"/>
    <w:basedOn w:val="Domylnaczcionkaakapitu"/>
    <w:link w:val="Tekstprzypisudolnego"/>
    <w:semiHidden/>
    <w:rsid w:val="003971C3"/>
    <w:rPr>
      <w:rFonts w:ascii="Times New Roman" w:eastAsia="Times New Roman" w:hAnsi="Times New Roman" w:cs="Times New Roman"/>
      <w:sz w:val="20"/>
      <w:szCs w:val="20"/>
      <w:lang w:eastAsia="pl-PL"/>
    </w:rPr>
  </w:style>
  <w:style w:type="character" w:styleId="Odwoanieprzypisudolnego">
    <w:name w:val="footnote reference"/>
    <w:basedOn w:val="Domylnaczcionkaakapitu"/>
    <w:semiHidden/>
    <w:rsid w:val="003971C3"/>
    <w:rPr>
      <w:vertAlign w:val="superscript"/>
    </w:rPr>
  </w:style>
  <w:style w:type="paragraph" w:styleId="Tekstdymka">
    <w:name w:val="Balloon Text"/>
    <w:basedOn w:val="Normalny"/>
    <w:link w:val="TekstdymkaZnak"/>
    <w:uiPriority w:val="99"/>
    <w:semiHidden/>
    <w:unhideWhenUsed/>
    <w:rsid w:val="000C772C"/>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0C772C"/>
    <w:rPr>
      <w:rFonts w:ascii="Segoe UI" w:hAnsi="Segoe UI" w:cs="Segoe UI"/>
      <w:sz w:val="18"/>
      <w:szCs w:val="18"/>
    </w:rPr>
  </w:style>
  <w:style w:type="paragraph" w:customStyle="1" w:styleId="Default">
    <w:name w:val="Default"/>
    <w:rsid w:val="00204CC3"/>
    <w:pPr>
      <w:autoSpaceDE w:val="0"/>
      <w:autoSpaceDN w:val="0"/>
      <w:adjustRightInd w:val="0"/>
      <w:spacing w:after="0" w:line="240" w:lineRule="auto"/>
    </w:pPr>
    <w:rPr>
      <w:rFonts w:ascii="Times New Roman" w:hAnsi="Times New Roman" w:cs="Times New Roman"/>
      <w:color w:val="000000"/>
      <w:sz w:val="24"/>
      <w:szCs w:val="24"/>
    </w:rPr>
  </w:style>
  <w:style w:type="paragraph" w:styleId="Poprawka">
    <w:name w:val="Revision"/>
    <w:hidden/>
    <w:uiPriority w:val="99"/>
    <w:semiHidden/>
    <w:rsid w:val="00D97C16"/>
    <w:pPr>
      <w:spacing w:after="0" w:line="240" w:lineRule="auto"/>
    </w:pPr>
  </w:style>
  <w:style w:type="paragraph" w:styleId="Nagwek">
    <w:name w:val="header"/>
    <w:basedOn w:val="Normalny"/>
    <w:link w:val="NagwekZnak"/>
    <w:unhideWhenUsed/>
    <w:rsid w:val="00B94030"/>
    <w:pPr>
      <w:tabs>
        <w:tab w:val="center" w:pos="4703"/>
        <w:tab w:val="right" w:pos="9406"/>
      </w:tabs>
      <w:spacing w:after="0" w:line="240" w:lineRule="auto"/>
    </w:pPr>
  </w:style>
  <w:style w:type="character" w:customStyle="1" w:styleId="NagwekZnak">
    <w:name w:val="Nagłówek Znak"/>
    <w:basedOn w:val="Domylnaczcionkaakapitu"/>
    <w:link w:val="Nagwek"/>
    <w:rsid w:val="00B94030"/>
  </w:style>
  <w:style w:type="paragraph" w:styleId="Stopka">
    <w:name w:val="footer"/>
    <w:basedOn w:val="Normalny"/>
    <w:link w:val="StopkaZnak"/>
    <w:uiPriority w:val="99"/>
    <w:unhideWhenUsed/>
    <w:rsid w:val="00B94030"/>
    <w:pPr>
      <w:tabs>
        <w:tab w:val="center" w:pos="4703"/>
        <w:tab w:val="right" w:pos="9406"/>
      </w:tabs>
      <w:spacing w:after="0" w:line="240" w:lineRule="auto"/>
    </w:pPr>
  </w:style>
  <w:style w:type="character" w:customStyle="1" w:styleId="StopkaZnak">
    <w:name w:val="Stopka Znak"/>
    <w:basedOn w:val="Domylnaczcionkaakapitu"/>
    <w:link w:val="Stopka"/>
    <w:uiPriority w:val="99"/>
    <w:rsid w:val="00B94030"/>
  </w:style>
  <w:style w:type="character" w:customStyle="1" w:styleId="Nagwek1Znak">
    <w:name w:val="Nagłówek 1 Znak"/>
    <w:basedOn w:val="Domylnaczcionkaakapitu"/>
    <w:link w:val="Nagwek1"/>
    <w:uiPriority w:val="9"/>
    <w:rsid w:val="008C17C2"/>
    <w:rPr>
      <w:rFonts w:asciiTheme="majorHAnsi" w:eastAsiaTheme="majorEastAsia" w:hAnsiTheme="majorHAnsi" w:cstheme="majorBidi"/>
      <w:color w:val="2E74B5" w:themeColor="accent1" w:themeShade="BF"/>
      <w:sz w:val="32"/>
      <w:szCs w:val="32"/>
    </w:rPr>
  </w:style>
  <w:style w:type="character" w:styleId="Odwoaniedokomentarza">
    <w:name w:val="annotation reference"/>
    <w:basedOn w:val="Domylnaczcionkaakapitu"/>
    <w:uiPriority w:val="99"/>
    <w:semiHidden/>
    <w:unhideWhenUsed/>
    <w:rsid w:val="006B1657"/>
    <w:rPr>
      <w:sz w:val="16"/>
      <w:szCs w:val="16"/>
    </w:rPr>
  </w:style>
  <w:style w:type="paragraph" w:styleId="Tekstkomentarza">
    <w:name w:val="annotation text"/>
    <w:basedOn w:val="Normalny"/>
    <w:link w:val="TekstkomentarzaZnak"/>
    <w:uiPriority w:val="99"/>
    <w:semiHidden/>
    <w:unhideWhenUsed/>
    <w:rsid w:val="006B1657"/>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6B1657"/>
    <w:rPr>
      <w:sz w:val="20"/>
      <w:szCs w:val="20"/>
    </w:rPr>
  </w:style>
  <w:style w:type="paragraph" w:styleId="Tematkomentarza">
    <w:name w:val="annotation subject"/>
    <w:basedOn w:val="Tekstkomentarza"/>
    <w:next w:val="Tekstkomentarza"/>
    <w:link w:val="TematkomentarzaZnak"/>
    <w:uiPriority w:val="99"/>
    <w:semiHidden/>
    <w:unhideWhenUsed/>
    <w:rsid w:val="006B1657"/>
    <w:rPr>
      <w:b/>
      <w:bCs/>
    </w:rPr>
  </w:style>
  <w:style w:type="character" w:customStyle="1" w:styleId="TematkomentarzaZnak">
    <w:name w:val="Temat komentarza Znak"/>
    <w:basedOn w:val="TekstkomentarzaZnak"/>
    <w:link w:val="Tematkomentarza"/>
    <w:uiPriority w:val="99"/>
    <w:semiHidden/>
    <w:rsid w:val="006B1657"/>
    <w:rPr>
      <w:b/>
      <w:bCs/>
      <w:sz w:val="20"/>
      <w:szCs w:val="20"/>
    </w:rPr>
  </w:style>
  <w:style w:type="paragraph" w:customStyle="1" w:styleId="Dowypenienia">
    <w:name w:val="Do wype³nienia"/>
    <w:basedOn w:val="Normalny"/>
    <w:uiPriority w:val="99"/>
    <w:rsid w:val="00A552D1"/>
    <w:pPr>
      <w:widowControl w:val="0"/>
      <w:tabs>
        <w:tab w:val="right" w:leader="dot" w:pos="10065"/>
      </w:tabs>
      <w:spacing w:before="120" w:after="0" w:line="240" w:lineRule="auto"/>
    </w:pPr>
    <w:rPr>
      <w:rFonts w:ascii="Times New Roman" w:eastAsia="Times New Roman" w:hAnsi="Times New Roman" w:cs="Times New Roman"/>
      <w:sz w:val="24"/>
      <w:szCs w:val="24"/>
      <w:lang w:eastAsia="pl-PL"/>
    </w:rPr>
  </w:style>
  <w:style w:type="character" w:styleId="Pogrubienie">
    <w:name w:val="Strong"/>
    <w:basedOn w:val="Domylnaczcionkaakapitu"/>
    <w:uiPriority w:val="22"/>
    <w:qFormat/>
    <w:rsid w:val="000F3B4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6120032">
      <w:bodyDiv w:val="1"/>
      <w:marLeft w:val="0"/>
      <w:marRight w:val="0"/>
      <w:marTop w:val="0"/>
      <w:marBottom w:val="0"/>
      <w:divBdr>
        <w:top w:val="none" w:sz="0" w:space="0" w:color="auto"/>
        <w:left w:val="none" w:sz="0" w:space="0" w:color="auto"/>
        <w:bottom w:val="none" w:sz="0" w:space="0" w:color="auto"/>
        <w:right w:val="none" w:sz="0" w:space="0" w:color="auto"/>
      </w:divBdr>
    </w:div>
    <w:div w:id="691108049">
      <w:bodyDiv w:val="1"/>
      <w:marLeft w:val="0"/>
      <w:marRight w:val="0"/>
      <w:marTop w:val="0"/>
      <w:marBottom w:val="0"/>
      <w:divBdr>
        <w:top w:val="none" w:sz="0" w:space="0" w:color="auto"/>
        <w:left w:val="none" w:sz="0" w:space="0" w:color="auto"/>
        <w:bottom w:val="none" w:sz="0" w:space="0" w:color="auto"/>
        <w:right w:val="none" w:sz="0" w:space="0" w:color="auto"/>
      </w:divBdr>
    </w:div>
    <w:div w:id="891040228">
      <w:bodyDiv w:val="1"/>
      <w:marLeft w:val="0"/>
      <w:marRight w:val="0"/>
      <w:marTop w:val="0"/>
      <w:marBottom w:val="0"/>
      <w:divBdr>
        <w:top w:val="none" w:sz="0" w:space="0" w:color="auto"/>
        <w:left w:val="none" w:sz="0" w:space="0" w:color="auto"/>
        <w:bottom w:val="none" w:sz="0" w:space="0" w:color="auto"/>
        <w:right w:val="none" w:sz="0" w:space="0" w:color="auto"/>
      </w:divBdr>
    </w:div>
    <w:div w:id="918322795">
      <w:bodyDiv w:val="1"/>
      <w:marLeft w:val="0"/>
      <w:marRight w:val="0"/>
      <w:marTop w:val="0"/>
      <w:marBottom w:val="0"/>
      <w:divBdr>
        <w:top w:val="none" w:sz="0" w:space="0" w:color="auto"/>
        <w:left w:val="none" w:sz="0" w:space="0" w:color="auto"/>
        <w:bottom w:val="none" w:sz="0" w:space="0" w:color="auto"/>
        <w:right w:val="none" w:sz="0" w:space="0" w:color="auto"/>
      </w:divBdr>
    </w:div>
    <w:div w:id="9274252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9CB8F3C01065AA4F85E3BAB25B1B2595" ma:contentTypeVersion="11" ma:contentTypeDescription="Utwórz nowy dokument." ma:contentTypeScope="" ma:versionID="96cda3295a4c8ee90f013a8df2e81b52">
  <xsd:schema xmlns:xsd="http://www.w3.org/2001/XMLSchema" xmlns:xs="http://www.w3.org/2001/XMLSchema" xmlns:p="http://schemas.microsoft.com/office/2006/metadata/properties" xmlns:ns2="ec3e31e0-141a-43a8-96c4-ed7d219a3f88" xmlns:ns3="0e0393fb-6d03-4283-a081-6ec2b7038574" targetNamespace="http://schemas.microsoft.com/office/2006/metadata/properties" ma:root="true" ma:fieldsID="cbfda204ec682fa46ccb2e0ff407b929" ns2:_="" ns3:_="">
    <xsd:import namespace="ec3e31e0-141a-43a8-96c4-ed7d219a3f88"/>
    <xsd:import namespace="0e0393fb-6d03-4283-a081-6ec2b7038574"/>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AutoKeyPoints" minOccurs="0"/>
                <xsd:element ref="ns2: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3e31e0-141a-43a8-96c4-ed7d219a3f8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0e0393fb-6d03-4283-a081-6ec2b7038574" elementFormDefault="qualified">
    <xsd:import namespace="http://schemas.microsoft.com/office/2006/documentManagement/types"/>
    <xsd:import namespace="http://schemas.microsoft.com/office/infopath/2007/PartnerControls"/>
    <xsd:element name="SharedWithUsers" ma:index="17" nillable="true" ma:displayName="Udostępniani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Udostępnione dla — szczegóły"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writefull-cache xmlns="urn:writefull-cache:Suggestions">{"suggestions":{},"typeOfAccount":"freemium"}</writefull-cache>
</file>

<file path=customXml/itemProps1.xml><?xml version="1.0" encoding="utf-8"?>
<ds:datastoreItem xmlns:ds="http://schemas.openxmlformats.org/officeDocument/2006/customXml" ds:itemID="{F1771290-56ED-4EA4-B71D-F9672968FF34}">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FA4C2AE7-18C9-4127-ABF5-4F23B5EC52A4}">
  <ds:schemaRefs>
    <ds:schemaRef ds:uri="http://schemas.microsoft.com/sharepoint/v3/contenttype/forms"/>
  </ds:schemaRefs>
</ds:datastoreItem>
</file>

<file path=customXml/itemProps3.xml><?xml version="1.0" encoding="utf-8"?>
<ds:datastoreItem xmlns:ds="http://schemas.openxmlformats.org/officeDocument/2006/customXml" ds:itemID="{AAAA5FEF-C077-415B-A5CC-7ED5A6EDB8C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c3e31e0-141a-43a8-96c4-ed7d219a3f88"/>
    <ds:schemaRef ds:uri="0e0393fb-6d03-4283-a081-6ec2b703857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4D4B584C-BC09-49A9-9B62-CB97448DF935}">
  <ds:schemaRefs>
    <ds:schemaRef ds:uri="http://schemas.openxmlformats.org/officeDocument/2006/bibliography"/>
  </ds:schemaRefs>
</ds:datastoreItem>
</file>

<file path=customXml/itemProps5.xml><?xml version="1.0" encoding="utf-8"?>
<ds:datastoreItem xmlns:ds="http://schemas.openxmlformats.org/officeDocument/2006/customXml" ds:itemID="{CBC87556-935E-4FAF-A726-0F32CAACA1DB}">
  <ds:schemaRefs>
    <ds:schemaRef ds:uri="urn:writefull-cache:Suggestions"/>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1</Pages>
  <Words>1551</Words>
  <Characters>9306</Characters>
  <Application>Microsoft Office Word</Application>
  <DocSecurity>0</DocSecurity>
  <Lines>77</Lines>
  <Paragraphs>21</Paragraphs>
  <ScaleCrop>false</ScaleCrop>
  <HeadingPairs>
    <vt:vector size="2" baseType="variant">
      <vt:variant>
        <vt:lpstr>Tytuł</vt:lpstr>
      </vt:variant>
      <vt:variant>
        <vt:i4>1</vt:i4>
      </vt:variant>
    </vt:vector>
  </HeadingPairs>
  <TitlesOfParts>
    <vt:vector size="1" baseType="lpstr">
      <vt:lpstr>Zał 2.1</vt:lpstr>
    </vt:vector>
  </TitlesOfParts>
  <Company>Microsoft</Company>
  <LinksUpToDate>false</LinksUpToDate>
  <CharactersWithSpaces>10836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Zał 2.1</dc:title>
  <dc:creator>OKS PW</dc:creator>
  <cp:lastModifiedBy>Król Anna</cp:lastModifiedBy>
  <cp:revision>5</cp:revision>
  <cp:lastPrinted>2021-09-13T12:06:00Z</cp:lastPrinted>
  <dcterms:created xsi:type="dcterms:W3CDTF">2022-03-06T13:45:00Z</dcterms:created>
  <dcterms:modified xsi:type="dcterms:W3CDTF">2022-10-12T13:45:00Z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0x0101009CB8F3C01065AA4F85E3BAB25B1B2595</vt:lpwstr>
  </property>
</Properties>
</file>